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openwrt关闭ssh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登录xshell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（1）用以太网让基站上线后，登录xshell，使用命令ifconfig -a查看基站IP。</w:t>
      </w:r>
    </w:p>
    <w:p>
      <w:pPr>
        <w:numPr>
          <w:numId w:val="0"/>
        </w:numPr>
      </w:pPr>
      <w:r>
        <w:drawing>
          <wp:inline distT="0" distB="0" distL="114300" distR="114300">
            <wp:extent cx="4432300" cy="354266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用IP登录xshell。</w:t>
      </w:r>
    </w:p>
    <w:p>
      <w:pPr>
        <w:numPr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第一步：在xshell中新建ssh协议的会话，如下图所示，端口号选择22，点击确定。</w:t>
      </w:r>
    </w:p>
    <w:p>
      <w:pPr>
        <w:numPr>
          <w:numId w:val="0"/>
        </w:numPr>
      </w:pPr>
      <w:r>
        <w:drawing>
          <wp:inline distT="0" distB="0" distL="114300" distR="114300">
            <wp:extent cx="3406140" cy="2982595"/>
            <wp:effectExtent l="0" t="0" r="381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3435" t="3675" r="8520" b="7209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第二步：点击确定后，出现以下界面，选择刚刚建立的会话，点击连接，输入密码SeekcyGate.</w:t>
      </w:r>
    </w:p>
    <w:p>
      <w:pPr>
        <w:numPr>
          <w:numId w:val="0"/>
        </w:numPr>
      </w:pPr>
      <w:r>
        <w:drawing>
          <wp:inline distT="0" distB="0" distL="114300" distR="114300">
            <wp:extent cx="5269865" cy="3174365"/>
            <wp:effectExtent l="0" t="0" r="698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第三步：输入密码，点击确定，即可进入到如下界面。</w:t>
      </w:r>
    </w:p>
    <w:p>
      <w:pPr>
        <w:numPr>
          <w:numId w:val="0"/>
        </w:numPr>
      </w:pPr>
      <w:r>
        <w:drawing>
          <wp:inline distT="0" distB="0" distL="114300" distR="114300">
            <wp:extent cx="4414520" cy="4243070"/>
            <wp:effectExtent l="0" t="0" r="508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注意：如果会使用基站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IP登录xshell，可以忽略本小节。</w:t>
      </w:r>
    </w:p>
    <w:p>
      <w:pPr>
        <w:numPr>
          <w:numId w:val="0"/>
        </w:numPr>
        <w:rPr>
          <w:rFonts w:hint="eastAsia"/>
          <w:color w:val="FF0000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</w:pPr>
      <w:r>
        <w:rPr>
          <w:rFonts w:hint="eastAsia"/>
          <w:lang w:val="en-US" w:eastAsia="zh-CN"/>
        </w:rPr>
        <w:t>关闭/开启ssh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2.1 关闭ssh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在命令行输入命令：</w:t>
      </w:r>
      <w:r>
        <w:t>/etc/</w:t>
      </w:r>
      <w:r>
        <w:rPr>
          <w:rFonts w:hint="default"/>
        </w:rPr>
        <w:t>init.d/dropbear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 xml:space="preserve"> stop</w:t>
      </w:r>
      <w:r>
        <w:rPr>
          <w:rFonts w:hint="eastAsia"/>
          <w:lang w:val="en-US" w:eastAsia="zh-CN"/>
        </w:rPr>
        <w:t xml:space="preserve">  用来关闭ssh。</w:t>
      </w:r>
    </w:p>
    <w:p>
      <w:r>
        <w:drawing>
          <wp:inline distT="0" distB="0" distL="114300" distR="114300">
            <wp:extent cx="3872230" cy="41116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t="2112" r="1835" b="9080"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运行后，重新开启会话无法登录。则表示ssh已经关闭。</w:t>
      </w:r>
    </w:p>
    <w:p>
      <w:r>
        <w:drawing>
          <wp:inline distT="0" distB="0" distL="114300" distR="114300">
            <wp:extent cx="5274310" cy="2880360"/>
            <wp:effectExtent l="0" t="0" r="2540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2.2 开启ssh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在命令行输入命令：</w:t>
      </w:r>
      <w:r>
        <w:t>/</w:t>
      </w:r>
      <w:r>
        <w:rPr>
          <w:rFonts w:hint="default"/>
        </w:rPr>
        <w:t>etc/init.d/dropbear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 xml:space="preserve"> start</w:t>
      </w:r>
      <w:r>
        <w:rPr>
          <w:rFonts w:hint="eastAsia"/>
          <w:lang w:val="en-US" w:eastAsia="zh-CN"/>
        </w:rPr>
        <w:t xml:space="preserve"> 用来开启ssh。</w:t>
      </w:r>
    </w:p>
    <w:p>
      <w:r>
        <w:drawing>
          <wp:inline distT="0" distB="0" distL="114300" distR="114300">
            <wp:extent cx="3562350" cy="382333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rcRect r="2135" b="1369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</w:pPr>
      <w:r>
        <w:rPr>
          <w:rFonts w:hint="eastAsia"/>
          <w:lang w:val="en-US" w:eastAsia="zh-CN"/>
        </w:rPr>
        <w:t>运行后，重新开启可以登录。则表示ssh是开启的。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543300" cy="3425825"/>
            <wp:effectExtent l="0" t="0" r="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rcRect r="916" b="978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2.3 重启基站后，ssh默认开启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运行命令：</w:t>
      </w:r>
      <w:r>
        <w:t>/etc/</w:t>
      </w:r>
      <w:r>
        <w:rPr>
          <w:rFonts w:hint="default"/>
        </w:rPr>
        <w:t>init.d/dropbear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 xml:space="preserve"> stop</w:t>
      </w:r>
      <w:r>
        <w:rPr>
          <w:rFonts w:hint="eastAsia"/>
          <w:lang w:val="en-US" w:eastAsia="zh-CN"/>
        </w:rPr>
        <w:t>后，关闭ssh。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关闭ssh后，通过长按按键二十秒，重启基站，按键如下图所示。基站重启后，ssh默认始开启的。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6210" cy="2152650"/>
            <wp:effectExtent l="0" t="0" r="2540" b="0"/>
            <wp:docPr id="9" name="图片 9" descr="-785282031-862705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-785282031-8627054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注：基站重启后，上线时间较长。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D96E20"/>
    <w:multiLevelType w:val="singleLevel"/>
    <w:tmpl w:val="F1D96E20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043ABD4E"/>
    <w:multiLevelType w:val="singleLevel"/>
    <w:tmpl w:val="043ABD4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YzcyNmJlNDMyNzc3MzE4NGFhYmU4OThjMzEwYTYifQ=="/>
  </w:docVars>
  <w:rsids>
    <w:rsidRoot w:val="10EB3C7F"/>
    <w:rsid w:val="10EB3C7F"/>
    <w:rsid w:val="296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335</Words>
  <Characters>487</Characters>
  <Lines>0</Lines>
  <Paragraphs>0</Paragraphs>
  <TotalTime>2</TotalTime>
  <ScaleCrop>false</ScaleCrop>
  <LinksUpToDate>false</LinksUpToDate>
  <CharactersWithSpaces>504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2023-04-07T01:59:00Z</dcterms:created>
  <dc:creator>浮沉</dc:creator>
  <cp:lastModifiedBy>浮沉</cp:lastModifiedBy>
  <dcterms:modified xsi:type="dcterms:W3CDTF">2023-04-07T02:32:31Z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1A42E260D83243CBA5A322E75695BC79_11</vt:lpwstr>
  </property>
</Properties>
</file>