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在服务器经常出现莫名奇妙的假死后，可以尝试使用下面方法</w:t>
      </w:r>
    </w:p>
    <w:p>
      <w:pPr>
        <w:spacing w:line="220" w:lineRule="atLeast"/>
      </w:pPr>
      <w:r>
        <w:rPr>
          <w:rFonts w:hint="eastAsia" w:ascii="宋体" w:hAnsi="宋体" w:eastAsia="宋体" w:cs="宋体"/>
          <w:color w:val="333333"/>
          <w:sz w:val="24"/>
          <w:szCs w:val="24"/>
        </w:rPr>
        <w:t>1：shell工具连接所要添加检测服务的服务器；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zCs w:val="24"/>
        </w:rPr>
        <w:t>2：sftp连接服务器将定时检测脚本放入/home/seekcy/wwyt/wwyt-server目录下；</w:t>
      </w:r>
      <w:r>
        <w:drawing>
          <wp:inline distT="0" distB="0" distL="114300" distR="114300">
            <wp:extent cx="5274310" cy="3046730"/>
            <wp:effectExtent l="0" t="0" r="254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4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ascii="宋体" w:hAnsi="宋体" w:eastAsia="宋体" w:cs="宋体"/>
          <w:color w:val="333333"/>
          <w:sz w:val="24"/>
          <w:szCs w:val="24"/>
        </w:rPr>
      </w:pPr>
      <w:r>
        <w:rPr>
          <w:rFonts w:ascii="sans-serif" w:hAnsi="sans-serif" w:eastAsia="sans-serif" w:cs="sans-serif"/>
          <w:color w:val="333333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zCs w:val="24"/>
        </w:rPr>
        <w:t>3：将脚本文件赋权 chmod +x servercheck.sh；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zCs w:val="24"/>
        </w:rPr>
        <w:t>4：输入 crontab -e ；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zCs w:val="24"/>
        </w:rPr>
        <w:t>5：i编辑模式，添加定时任务 *</w:t>
      </w: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/10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*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 xml:space="preserve"> * * * /home/seekcy/wwyt/wwyt-server/servercheck.sh</w:t>
      </w:r>
      <w:r>
        <w:rPr>
          <w:rFonts w:hint="eastAsia" w:ascii="宋体" w:hAnsi="宋体" w:eastAsia="宋体" w:cs="宋体"/>
          <w:color w:val="FF000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注意：这里定时频次不要低于10分钟，需要配合检测脚本内的时间配置调整</w:t>
      </w:r>
      <w:r>
        <w:rPr>
          <w:rFonts w:hint="eastAsia" w:ascii="宋体" w:hAnsi="宋体" w:eastAsia="宋体" w:cs="宋体"/>
          <w:color w:val="FF0000"/>
          <w:sz w:val="24"/>
          <w:szCs w:val="24"/>
          <w:lang w:eastAsia="zh-CN"/>
        </w:rPr>
        <w:t>）</w:t>
      </w:r>
      <w:r>
        <w:rPr>
          <w:rFonts w:ascii="sans-serif" w:hAnsi="sans-serif" w:eastAsia="sans-serif" w:cs="sans-serif"/>
          <w:color w:val="333333"/>
          <w:sz w:val="24"/>
          <w:szCs w:val="24"/>
        </w:rPr>
        <w:br w:type="textWrapping"/>
      </w:r>
      <w:r>
        <w:rPr>
          <w:rFonts w:ascii="sans-serif" w:hAnsi="sans-serif" w:eastAsia="sans-serif" w:cs="sans-serif"/>
          <w:color w:val="333333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zCs w:val="24"/>
        </w:rPr>
        <w:t>6：保存定时任务并重启；sudo service crond restart ；</w:t>
      </w:r>
    </w:p>
    <w:p>
      <w:pPr>
        <w:spacing w:line="220" w:lineRule="atLeast"/>
        <w:rPr>
          <w:rFonts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输入seekcy的登录密码</w:t>
      </w:r>
      <w:bookmarkStart w:id="0" w:name="_GoBack"/>
      <w:bookmarkEnd w:id="0"/>
      <w:r>
        <w:rPr>
          <w:rFonts w:ascii="sans-serif" w:hAnsi="sans-serif" w:eastAsia="sans-serif" w:cs="sans-serif"/>
          <w:color w:val="333333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zCs w:val="24"/>
        </w:rPr>
        <w:t>脚本如下：</w:t>
      </w:r>
    </w:p>
    <w:p>
      <w:pPr>
        <w:spacing w:line="220" w:lineRule="atLeast"/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  <w:object>
          <v:shape id="_x0000_i1025" o:spt="75" type="#_x0000_t75" style="height:42.75pt;width:81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Package" ShapeID="_x0000_i1025" DrawAspect="Content" ObjectID="_1468075725" r:id="rId6">
            <o:LockedField>false</o:LockedField>
          </o:OLEObject>
        </w:object>
      </w:r>
    </w:p>
    <w:p>
      <w:pPr>
        <w:spacing w:line="220" w:lineRule="atLeast"/>
        <w:rPr>
          <w:rFonts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特殊说明：</w:t>
      </w:r>
    </w:p>
    <w:p>
      <w:pPr>
        <w:spacing w:line="220" w:lineRule="atLeast"/>
        <w:rPr>
          <w:rFonts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1：目前模式10分钟检测一次，大家可以根据需要自行调整频率</w:t>
      </w:r>
      <w:r>
        <w:rPr>
          <w:rFonts w:hint="eastAsia" w:ascii="宋体" w:hAnsi="宋体" w:eastAsia="宋体" w:cs="宋体"/>
          <w:color w:val="FF000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但不能比脚中的检测总时长短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；</w:t>
      </w:r>
    </w:p>
    <w:p>
      <w:pPr>
        <w:spacing w:line="220" w:lineRule="atLeast"/>
        <w:rPr>
          <w:rFonts w:hint="eastAsia"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2: 目前脚本中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头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两次服务请求间隔默认是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15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s，如果项目特殊，可以手动自行调整；</w:t>
      </w:r>
    </w:p>
    <w:p>
      <w:pPr>
        <w:spacing w:line="220" w:lineRule="atLeast"/>
        <w:rPr>
          <w:rFonts w:hint="eastAsia" w:ascii="宋体" w:hAnsi="宋体" w:eastAsia="宋体" w:cs="宋体"/>
          <w:color w:val="FF0000"/>
          <w:sz w:val="24"/>
          <w:szCs w:val="24"/>
        </w:rPr>
      </w:pPr>
      <w:r>
        <w:drawing>
          <wp:inline distT="0" distB="0" distL="114300" distR="114300">
            <wp:extent cx="5274310" cy="2486660"/>
            <wp:effectExtent l="0" t="0" r="2540" b="8890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3：该脚本仅适合web服务和server服务在同一台机器的情况，如果是分布式或集群部署，联系研发人员介入处理。（也可以自行手动调整脚本，将web端的ip固定写死）</w:t>
      </w:r>
    </w:p>
    <w:p>
      <w:pPr>
        <w:spacing w:line="220" w:lineRule="atLeast"/>
        <w:rPr>
          <w:rFonts w:hint="eastAsia" w:ascii="宋体" w:hAnsi="宋体" w:eastAsia="宋体" w:cs="宋体"/>
          <w:color w:val="FF0000"/>
          <w:sz w:val="24"/>
          <w:szCs w:val="24"/>
        </w:rPr>
      </w:pPr>
      <w:r>
        <w:drawing>
          <wp:inline distT="0" distB="0" distL="114300" distR="114300">
            <wp:extent cx="5267960" cy="1369695"/>
            <wp:effectExtent l="0" t="0" r="8890" b="1905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4：如果有些项目，自己修改过了8888端口，需要重点关注下，脚本里面的端口也需要修改成目前web访问使用的端口，重要的事情说三遍，注意注意注意！</w:t>
      </w:r>
    </w:p>
    <w:p>
      <w:pPr>
        <w:spacing w:line="220" w:lineRule="atLeast"/>
        <w:rPr>
          <w:rFonts w:ascii="宋体" w:hAnsi="宋体" w:eastAsia="宋体" w:cs="宋体"/>
          <w:color w:val="FF0000"/>
          <w:sz w:val="24"/>
          <w:szCs w:val="24"/>
        </w:rPr>
      </w:pPr>
      <w:r>
        <w:drawing>
          <wp:inline distT="0" distB="0" distL="114300" distR="114300">
            <wp:extent cx="4695825" cy="1276350"/>
            <wp:effectExtent l="0" t="0" r="9525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default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5：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目前默认脚本内的通知仅针对中船项目有效，如果其他项目也需要部署，需要动态调整一些配置参数，可以根据需要使用调整，不会调整的联系技术人员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。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例如：钉钉的token、告警时通知的内容、告警时@的对象等</w:t>
      </w:r>
    </w:p>
    <w:p>
      <w:pPr>
        <w:spacing w:line="220" w:lineRule="atLeast"/>
      </w:pPr>
      <w:r>
        <w:drawing>
          <wp:inline distT="0" distB="0" distL="114300" distR="114300">
            <wp:extent cx="5268595" cy="342900"/>
            <wp:effectExtent l="0" t="0" r="8255" b="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</w:pPr>
      <w:r>
        <w:drawing>
          <wp:inline distT="0" distB="0" distL="114300" distR="114300">
            <wp:extent cx="5271135" cy="267970"/>
            <wp:effectExtent l="0" t="0" r="5715" b="1778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default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6：目前预警分会两块，第一服务检测和第二慢sql检测，针对告警分为了四级，由低到高依次为1、2、3、4。其中服务报警会需要在5分钟内做处置，否则程序会自动重启，超过10分钟服务未恢复，说明服务宕机必须人工介入了。</w:t>
      </w:r>
    </w:p>
    <w:p>
      <w:pPr>
        <w:spacing w:line="220" w:lineRule="atLeast"/>
        <w:rPr>
          <w:rFonts w:hint="default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特别注意：如果人工介入处置的过程中，避免和程序重复操作，建议可以先把定制任务注释。人工恢复后再开启！！！重点！！重点！！重点！！ 给客户部署服务前提前做好客户沟通，因为需要开通外网并对外发送钉钉通知。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ans-serif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0NWE4ZmI2Y2VhNjQ4NmNhN2MzMmMzMWUyYmVjOWYifQ=="/>
  </w:docVars>
  <w:rsids>
    <w:rsidRoot w:val="00D31D50"/>
    <w:rsid w:val="00323B43"/>
    <w:rsid w:val="003D37D8"/>
    <w:rsid w:val="00426133"/>
    <w:rsid w:val="004358AB"/>
    <w:rsid w:val="0050552A"/>
    <w:rsid w:val="008B7726"/>
    <w:rsid w:val="0091651B"/>
    <w:rsid w:val="00A01109"/>
    <w:rsid w:val="00D31D50"/>
    <w:rsid w:val="00EF09CC"/>
    <w:rsid w:val="022F3D61"/>
    <w:rsid w:val="032E5497"/>
    <w:rsid w:val="03F079E9"/>
    <w:rsid w:val="04514996"/>
    <w:rsid w:val="04ED1701"/>
    <w:rsid w:val="05724D2E"/>
    <w:rsid w:val="066D28D3"/>
    <w:rsid w:val="0708312E"/>
    <w:rsid w:val="07481639"/>
    <w:rsid w:val="0847625F"/>
    <w:rsid w:val="08E86BA0"/>
    <w:rsid w:val="09E414DD"/>
    <w:rsid w:val="0BF35564"/>
    <w:rsid w:val="0BFB23DC"/>
    <w:rsid w:val="0CF86D6B"/>
    <w:rsid w:val="0FD119B1"/>
    <w:rsid w:val="10EC0F5D"/>
    <w:rsid w:val="1117384E"/>
    <w:rsid w:val="13D34462"/>
    <w:rsid w:val="14F56057"/>
    <w:rsid w:val="16435DA7"/>
    <w:rsid w:val="16560AED"/>
    <w:rsid w:val="190321FD"/>
    <w:rsid w:val="1AE70E41"/>
    <w:rsid w:val="1B23328F"/>
    <w:rsid w:val="1C733CC5"/>
    <w:rsid w:val="1D1C09AC"/>
    <w:rsid w:val="1E87269B"/>
    <w:rsid w:val="1FFD1AC0"/>
    <w:rsid w:val="20CA1A9F"/>
    <w:rsid w:val="20D474FF"/>
    <w:rsid w:val="21FC3F7D"/>
    <w:rsid w:val="229C6990"/>
    <w:rsid w:val="236A65B3"/>
    <w:rsid w:val="23966613"/>
    <w:rsid w:val="23D256A0"/>
    <w:rsid w:val="25FE7501"/>
    <w:rsid w:val="28275753"/>
    <w:rsid w:val="2A8C446C"/>
    <w:rsid w:val="2B717ADE"/>
    <w:rsid w:val="2CC30B93"/>
    <w:rsid w:val="2CE1526C"/>
    <w:rsid w:val="2CE35F15"/>
    <w:rsid w:val="303F6097"/>
    <w:rsid w:val="31D50778"/>
    <w:rsid w:val="32494863"/>
    <w:rsid w:val="324B7575"/>
    <w:rsid w:val="35442CC0"/>
    <w:rsid w:val="355868D0"/>
    <w:rsid w:val="356618D6"/>
    <w:rsid w:val="3671318E"/>
    <w:rsid w:val="37C47B92"/>
    <w:rsid w:val="37FF266B"/>
    <w:rsid w:val="39021A74"/>
    <w:rsid w:val="39600543"/>
    <w:rsid w:val="396A3508"/>
    <w:rsid w:val="3B0E7160"/>
    <w:rsid w:val="3CA5309B"/>
    <w:rsid w:val="3D5A755D"/>
    <w:rsid w:val="3E1846BA"/>
    <w:rsid w:val="3F8F3DE4"/>
    <w:rsid w:val="412A2EF9"/>
    <w:rsid w:val="41425118"/>
    <w:rsid w:val="41481A82"/>
    <w:rsid w:val="44577493"/>
    <w:rsid w:val="44D76B5E"/>
    <w:rsid w:val="45C4456A"/>
    <w:rsid w:val="46755854"/>
    <w:rsid w:val="469A61B7"/>
    <w:rsid w:val="46FF6CA6"/>
    <w:rsid w:val="47DA4CB5"/>
    <w:rsid w:val="4B283D64"/>
    <w:rsid w:val="4C021471"/>
    <w:rsid w:val="4E5820DE"/>
    <w:rsid w:val="4F095F71"/>
    <w:rsid w:val="50642918"/>
    <w:rsid w:val="51281940"/>
    <w:rsid w:val="528D71A5"/>
    <w:rsid w:val="530860BA"/>
    <w:rsid w:val="55CF40F9"/>
    <w:rsid w:val="55E32366"/>
    <w:rsid w:val="56772BF4"/>
    <w:rsid w:val="575F6DAD"/>
    <w:rsid w:val="586C728A"/>
    <w:rsid w:val="59F62526"/>
    <w:rsid w:val="5A372777"/>
    <w:rsid w:val="5A697D67"/>
    <w:rsid w:val="5BB312FA"/>
    <w:rsid w:val="5C2C0B2A"/>
    <w:rsid w:val="5C5D5445"/>
    <w:rsid w:val="5DEF3387"/>
    <w:rsid w:val="5EB43919"/>
    <w:rsid w:val="60D951A2"/>
    <w:rsid w:val="61757165"/>
    <w:rsid w:val="61B46181"/>
    <w:rsid w:val="623B10BF"/>
    <w:rsid w:val="630B733D"/>
    <w:rsid w:val="640B2FA7"/>
    <w:rsid w:val="651A05CE"/>
    <w:rsid w:val="669122C7"/>
    <w:rsid w:val="66912BF2"/>
    <w:rsid w:val="691E3DE3"/>
    <w:rsid w:val="6C66392D"/>
    <w:rsid w:val="6E97309F"/>
    <w:rsid w:val="702F2B9A"/>
    <w:rsid w:val="723572B5"/>
    <w:rsid w:val="727F2DD4"/>
    <w:rsid w:val="737A1EC1"/>
    <w:rsid w:val="739A415A"/>
    <w:rsid w:val="73DA33D0"/>
    <w:rsid w:val="74445145"/>
    <w:rsid w:val="74AF45FB"/>
    <w:rsid w:val="74CB3D4D"/>
    <w:rsid w:val="78207AD8"/>
    <w:rsid w:val="78441A1D"/>
    <w:rsid w:val="79846101"/>
    <w:rsid w:val="7A29050F"/>
    <w:rsid w:val="7B0C4E04"/>
    <w:rsid w:val="7B486863"/>
    <w:rsid w:val="7D132093"/>
    <w:rsid w:val="7D7F6EDD"/>
    <w:rsid w:val="7E3E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emf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</Words>
  <Characters>546</Characters>
  <Lines>4</Lines>
  <Paragraphs>1</Paragraphs>
  <TotalTime>138</TotalTime>
  <ScaleCrop>false</ScaleCrop>
  <LinksUpToDate>false</LinksUpToDate>
  <CharactersWithSpaces>640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zous</dc:creator>
  <cp:lastModifiedBy>vlp莫弃</cp:lastModifiedBy>
  <dcterms:modified xsi:type="dcterms:W3CDTF">2023-10-13T10:26:42Z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33F7F4C775D24B4FBF1C1323B2A5D03F_12</vt:lpwstr>
  </property>
</Properties>
</file>