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GPS校准</w:t>
      </w:r>
    </w:p>
    <w:p>
      <w:pPr>
        <w:pStyle w:val="4"/>
        <w:bidi w:val="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当存在定位位置有较明显的偏差时，或者当前条件不允许获取参考点的GPS，可以通过以下的方法获取参考点的GPS值。</w:t>
      </w:r>
    </w:p>
    <w:p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在开放平台上通过添加基站的方式选取两个参照点，记录下对应的X,Y坐标。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获取X,Y坐标：</w:t>
      </w:r>
    </w:p>
    <w:p>
      <w:r>
        <w:drawing>
          <wp:inline distT="0" distB="0" distL="114300" distR="114300">
            <wp:extent cx="5266690" cy="2510155"/>
            <wp:effectExtent l="0" t="0" r="635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上图为每个参照点的获取截图</w:t>
      </w:r>
    </w:p>
    <w:p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在应用平台中通过画围栏的方式获取参照点的GPS坐标：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画个带有两个参考点的电子围栏（记住戳点顺序）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510155"/>
            <wp:effectExtent l="0" t="0" r="635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导出这个围栏会有一个json文件</w:t>
      </w:r>
      <w:r>
        <w:rPr>
          <w:rFonts w:hint="eastAsia"/>
          <w:lang w:val="en-US" w:eastAsia="zh-CN"/>
        </w:rPr>
        <w:t>，打开json文件如下图：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1423670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看起来比较费劲，可以全选内容到https://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www.json.cn下解析，结果如下：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249936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找到对应顺序的数据就是</w:t>
      </w:r>
      <w:r>
        <w:rPr>
          <w:rFonts w:hint="eastAsia"/>
          <w:lang w:val="en-US" w:eastAsia="zh-CN"/>
        </w:rPr>
        <w:t>对应参考点</w:t>
      </w:r>
      <w:r>
        <w:rPr>
          <w:rFonts w:hint="default"/>
          <w:lang w:val="en-US" w:eastAsia="zh-CN"/>
        </w:rPr>
        <w:t>GPS</w:t>
      </w:r>
      <w:r>
        <w:rPr>
          <w:rFonts w:hint="eastAsia"/>
          <w:lang w:val="en-US" w:eastAsia="zh-CN"/>
        </w:rPr>
        <w:t>坐标。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3737610"/>
            <wp:effectExtent l="0" t="0" r="5080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20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uiPriority w:val="0"/>
    <w:rPr>
      <w:color w:val="800080"/>
      <w:u w:val="single"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2021-07-30T09:31:20Z</dcterms:created>
  <dc:creator>AW</dc:creator>
  <cp:lastModifiedBy>vlp莫弃</cp:lastModifiedBy>
  <dcterms:modified xsi:type="dcterms:W3CDTF">2021-07-30T10:02:24Z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FF32900B39AC4F6998152A0AE26CD4F2</vt:lpwstr>
  </property>
</Properties>
</file>