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E3AE1" w14:textId="77777777" w:rsidR="00AE2A0B" w:rsidRDefault="00000000">
      <w:pPr>
        <w:rPr>
          <w:rFonts w:ascii="微软雅黑" w:hAnsi="微软雅黑"/>
          <w:sz w:val="84"/>
          <w:szCs w:val="84"/>
        </w:rPr>
      </w:pPr>
      <w:bookmarkStart w:id="0" w:name="_top"/>
      <w:r>
        <w:rPr>
          <w:noProof/>
          <w:sz w:val="21"/>
        </w:rPr>
        <mc:AlternateContent>
          <mc:Choice Requires="wpg">
            <w:drawing>
              <wp:anchor distT="0" distB="0" distL="114300" distR="114300" simplePos="0" relativeHeight="251660288" behindDoc="0" locked="0" layoutInCell="1" allowOverlap="1" wp14:anchorId="57DA0FBB" wp14:editId="639A4C07">
                <wp:simplePos x="0" y="0"/>
                <wp:positionH relativeFrom="column">
                  <wp:posOffset>-1229995</wp:posOffset>
                </wp:positionH>
                <wp:positionV relativeFrom="paragraph">
                  <wp:posOffset>647700</wp:posOffset>
                </wp:positionV>
                <wp:extent cx="7001510" cy="8220075"/>
                <wp:effectExtent l="0" t="0" r="0" b="0"/>
                <wp:wrapNone/>
                <wp:docPr id="4" name="组合 4"/>
                <wp:cNvGraphicFramePr/>
                <a:graphic xmlns:a="http://schemas.openxmlformats.org/drawingml/2006/main">
                  <a:graphicData uri="http://schemas.microsoft.com/office/word/2010/wordprocessingGroup">
                    <wpg:wgp>
                      <wpg:cNvGrpSpPr/>
                      <wpg:grpSpPr>
                        <a:xfrm>
                          <a:off x="0" y="0"/>
                          <a:ext cx="7001510" cy="8220075"/>
                          <a:chOff x="3087" y="2151"/>
                          <a:chExt cx="11026" cy="12945"/>
                        </a:xfrm>
                      </wpg:grpSpPr>
                      <pic:pic xmlns:pic="http://schemas.openxmlformats.org/drawingml/2006/picture">
                        <pic:nvPicPr>
                          <pic:cNvPr id="7" name="图片 1" descr="素材10-04"/>
                          <pic:cNvPicPr>
                            <a:picLocks noChangeAspect="1"/>
                          </pic:cNvPicPr>
                        </pic:nvPicPr>
                        <pic:blipFill>
                          <a:blip r:embed="rId8"/>
                          <a:stretch>
                            <a:fillRect/>
                          </a:stretch>
                        </pic:blipFill>
                        <pic:spPr>
                          <a:xfrm>
                            <a:off x="3220" y="2151"/>
                            <a:ext cx="10810" cy="6502"/>
                          </a:xfrm>
                          <a:prstGeom prst="rect">
                            <a:avLst/>
                          </a:prstGeom>
                        </pic:spPr>
                      </pic:pic>
                      <pic:pic xmlns:pic="http://schemas.openxmlformats.org/drawingml/2006/picture">
                        <pic:nvPicPr>
                          <pic:cNvPr id="8" name="图片 5" descr="寻息-04"/>
                          <pic:cNvPicPr>
                            <a:picLocks noChangeAspect="1"/>
                          </pic:cNvPicPr>
                        </pic:nvPicPr>
                        <pic:blipFill>
                          <a:blip r:embed="rId9"/>
                          <a:stretch>
                            <a:fillRect/>
                          </a:stretch>
                        </pic:blipFill>
                        <pic:spPr>
                          <a:xfrm>
                            <a:off x="3772" y="3781"/>
                            <a:ext cx="4771" cy="570"/>
                          </a:xfrm>
                          <a:prstGeom prst="rect">
                            <a:avLst/>
                          </a:prstGeom>
                        </pic:spPr>
                      </pic:pic>
                      <pic:pic xmlns:pic="http://schemas.openxmlformats.org/drawingml/2006/picture">
                        <pic:nvPicPr>
                          <pic:cNvPr id="9" name="图片 3" descr="定位2"/>
                          <pic:cNvPicPr>
                            <a:picLocks noChangeAspect="1"/>
                          </pic:cNvPicPr>
                        </pic:nvPicPr>
                        <pic:blipFill>
                          <a:blip r:embed="rId10"/>
                          <a:stretch>
                            <a:fillRect/>
                          </a:stretch>
                        </pic:blipFill>
                        <pic:spPr>
                          <a:xfrm>
                            <a:off x="3087" y="7759"/>
                            <a:ext cx="11026" cy="907"/>
                          </a:xfrm>
                          <a:prstGeom prst="rect">
                            <a:avLst/>
                          </a:prstGeom>
                        </pic:spPr>
                      </pic:pic>
                      <wps:wsp>
                        <wps:cNvPr id="10" name="文本框 11"/>
                        <wps:cNvSpPr txBox="1"/>
                        <wps:spPr>
                          <a:xfrm>
                            <a:off x="3571" y="13271"/>
                            <a:ext cx="3057" cy="8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EA093" w14:textId="77777777" w:rsidR="00AE2A0B" w:rsidRDefault="00000000">
                              <w:pPr>
                                <w:jc w:val="left"/>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苏州寻息电子科技有限公司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文本框 16"/>
                        <wps:cNvSpPr txBox="1"/>
                        <wps:spPr>
                          <a:xfrm>
                            <a:off x="3571" y="14449"/>
                            <a:ext cx="2532" cy="64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BCE60E" w14:textId="77777777" w:rsidR="00AE2A0B" w:rsidRDefault="00000000">
                              <w:pPr>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All rights reserved</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5" name="文本框 15"/>
                        <wps:cNvSpPr txBox="1"/>
                        <wps:spPr>
                          <a:xfrm>
                            <a:off x="3571" y="14053"/>
                            <a:ext cx="2532" cy="64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32CF90" w14:textId="77777777" w:rsidR="00AE2A0B" w:rsidRDefault="00000000">
                              <w:pPr>
                                <w:jc w:val="left"/>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版权所有 侵权必究</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 name="文本框 6"/>
                        <wps:cNvSpPr txBox="1"/>
                        <wps:spPr>
                          <a:xfrm>
                            <a:off x="3579" y="4487"/>
                            <a:ext cx="9001" cy="111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8F1F6" w14:textId="77777777" w:rsidR="00AE2A0B" w:rsidRDefault="00000000">
                              <w:pPr>
                                <w:rPr>
                                  <w:rFonts w:ascii="微软雅黑" w:hAnsi="微软雅黑" w:cs="微软雅黑"/>
                                  <w:b/>
                                  <w:bCs/>
                                  <w:color w:val="FFFFFF" w:themeColor="background1"/>
                                  <w:sz w:val="56"/>
                                  <w:szCs w:val="56"/>
                                </w:rPr>
                              </w:pPr>
                              <w:r>
                                <w:rPr>
                                  <w:rFonts w:ascii="微软雅黑" w:hAnsi="微软雅黑" w:cs="微软雅黑" w:hint="eastAsia"/>
                                  <w:b/>
                                  <w:bCs/>
                                  <w:color w:val="FFFFFF" w:themeColor="background1"/>
                                  <w:sz w:val="56"/>
                                  <w:szCs w:val="56"/>
                                </w:rPr>
                                <w:t>钛准®终端常见问题分析方法</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文本框 9"/>
                        <wps:cNvSpPr txBox="1"/>
                        <wps:spPr>
                          <a:xfrm>
                            <a:off x="12444" y="4869"/>
                            <a:ext cx="1431"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DE7EC" w14:textId="77777777" w:rsidR="00AE2A0B" w:rsidRDefault="00000000">
                              <w:pPr>
                                <w:jc w:val="left"/>
                                <w:rPr>
                                  <w:rFonts w:ascii="微软雅黑" w:hAnsi="微软雅黑" w:cs="微软雅黑"/>
                                  <w:b/>
                                  <w:bCs/>
                                  <w:color w:val="FFFFFF" w:themeColor="background1"/>
                                  <w:sz w:val="32"/>
                                  <w:szCs w:val="32"/>
                                </w:rPr>
                              </w:pPr>
                              <w:r>
                                <w:rPr>
                                  <w:rFonts w:ascii="微软雅黑" w:hAnsi="微软雅黑" w:cs="微软雅黑" w:hint="eastAsia"/>
                                  <w:b/>
                                  <w:bCs/>
                                  <w:color w:val="FFFFFF" w:themeColor="background1"/>
                                  <w:sz w:val="32"/>
                                  <w:szCs w:val="32"/>
                                </w:rPr>
                                <w:t>V1.0</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8"/>
                        <wps:cNvSpPr txBox="1"/>
                        <wps:spPr>
                          <a:xfrm>
                            <a:off x="3579" y="6196"/>
                            <a:ext cx="4431"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740FE6" w14:textId="77777777" w:rsidR="00AE2A0B" w:rsidRDefault="00000000">
                              <w:pPr>
                                <w:jc w:val="distribute"/>
                                <w:rPr>
                                  <w:rFonts w:ascii="微软雅黑" w:hAnsi="微软雅黑" w:cs="微软雅黑"/>
                                  <w:b/>
                                  <w:bCs/>
                                  <w:color w:val="FFFFFF" w:themeColor="background1"/>
                                  <w:sz w:val="32"/>
                                  <w:szCs w:val="32"/>
                                </w:rPr>
                              </w:pPr>
                              <w:r>
                                <w:rPr>
                                  <w:rFonts w:ascii="微软雅黑" w:hAnsi="微软雅黑" w:cs="微软雅黑" w:hint="eastAsia"/>
                                  <w:b/>
                                  <w:bCs/>
                                  <w:color w:val="FFFFFF" w:themeColor="background1"/>
                                  <w:sz w:val="32"/>
                                  <w:szCs w:val="32"/>
                                </w:rPr>
                                <w:t>苏州寻息电子科技有限公司</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0"/>
                        <wps:cNvSpPr txBox="1"/>
                        <wps:spPr>
                          <a:xfrm>
                            <a:off x="11175" y="9096"/>
                            <a:ext cx="2779" cy="9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37B75D" w14:textId="77777777" w:rsidR="00AE2A0B" w:rsidRDefault="00000000">
                              <w:pPr>
                                <w:jc w:val="distribute"/>
                                <w:rPr>
                                  <w:rFonts w:ascii="微软雅黑" w:hAnsi="微软雅黑" w:cs="微软雅黑"/>
                                  <w:b/>
                                  <w:bCs/>
                                  <w:color w:val="404040" w:themeColor="text1" w:themeTint="BF"/>
                                  <w:sz w:val="36"/>
                                  <w:szCs w:val="36"/>
                                </w:rPr>
                              </w:pPr>
                              <w:r>
                                <w:rPr>
                                  <w:rFonts w:ascii="微软雅黑" w:hAnsi="微软雅黑" w:cs="微软雅黑" w:hint="eastAsia"/>
                                  <w:b/>
                                  <w:bCs/>
                                  <w:color w:val="404040" w:themeColor="text1" w:themeTint="BF"/>
                                  <w:sz w:val="36"/>
                                  <w:szCs w:val="36"/>
                                </w:rPr>
                                <w:t>公开范围：外部</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7DA0FBB" id="组合 4" o:spid="_x0000_s1026" style="position:absolute;left:0;text-align:left;margin-left:-96.85pt;margin-top:51pt;width:551.3pt;height:647.25pt;z-index:251660288" coordorigin="3087,2151" coordsize="11026,129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7" type="#_x0000_t75" alt="素材10-04" style="position:absolute;left:3220;top:2151;width:10810;height:6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">
                  <v:imagedata r:id="rId11" o:title="素材10-04"/>
                </v:shape>
                <v:shape id="图片 5" o:spid="_x0000_s1028" type="#_x0000_t75" alt="寻息-04" style="position:absolute;left:3772;top:3781;width:4771;height: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">
                  <v:imagedata r:id="rId12" o:title="寻息-04"/>
                </v:shape>
                <v:shape id="图片 3" o:spid="_x0000_s1029" type="#_x0000_t75" alt="定位2" style="position:absolute;left:3087;top:7759;width:11026;height: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">
                  <v:imagedata r:id="rId13" o:title="定位2"/>
                </v:shape>
                <v:shapetype id="_x0000_t202" coordsize="21600,21600" o:spt="202" path="m,l,21600r21600,l21600,xe">
                  <v:stroke joinstyle="miter"/>
                  <v:path gradientshapeok="t" o:connecttype="rect"/>
                </v:shapetype>
                <v:shape id="文本框 11" o:spid="_x0000_s1030" type="#_x0000_t202" style="position:absolute;left:3571;top:13271;width:3057;height:8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14:paraId="42DEA093" w14:textId="77777777" w:rsidR="00AE2A0B" w:rsidRDefault="00000000">
                        <w:pPr>
                          <w:jc w:val="left"/>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苏州寻息电子科技有限公司</w:t>
                        </w:r>
                      </w:p>
                    </w:txbxContent>
                  </v:textbox>
                </v:shape>
                <v:shape id="文本框 16" o:spid="_x0000_s1031" type="#_x0000_t202" style="position:absolute;left:3571;top:14449;width:2532;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62BCE60E" w14:textId="77777777" w:rsidR="00AE2A0B" w:rsidRDefault="00000000">
                        <w:pPr>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All rights reserved</w:t>
                        </w:r>
                      </w:p>
                    </w:txbxContent>
                  </v:textbox>
                </v:shape>
                <v:shape id="文本框 15" o:spid="_x0000_s1032" type="#_x0000_t202" style="position:absolute;left:3571;top:14053;width:2532;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3E32CF90" w14:textId="77777777" w:rsidR="00AE2A0B" w:rsidRDefault="00000000">
                        <w:pPr>
                          <w:jc w:val="left"/>
                          <w:rPr>
                            <w:rFonts w:ascii="微软雅黑" w:hAnsi="微软雅黑" w:cs="微软雅黑"/>
                            <w:b/>
                            <w:bCs/>
                            <w:color w:val="404040" w:themeColor="text1" w:themeTint="BF"/>
                            <w:sz w:val="21"/>
                            <w:szCs w:val="21"/>
                          </w:rPr>
                        </w:pPr>
                        <w:r>
                          <w:rPr>
                            <w:rFonts w:ascii="微软雅黑" w:hAnsi="微软雅黑" w:cs="微软雅黑" w:hint="eastAsia"/>
                            <w:b/>
                            <w:bCs/>
                            <w:color w:val="404040" w:themeColor="text1" w:themeTint="BF"/>
                            <w:sz w:val="21"/>
                            <w:szCs w:val="21"/>
                          </w:rPr>
                          <w:t>版权所有 侵权必究</w:t>
                        </w:r>
                      </w:p>
                    </w:txbxContent>
                  </v:textbox>
                </v:shape>
                <v:shape id="文本框 6" o:spid="_x0000_s1033" type="#_x0000_t202" style="position:absolute;left:3579;top:4487;width:9001;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5BA8F1F6" w14:textId="77777777" w:rsidR="00AE2A0B" w:rsidRDefault="00000000">
                        <w:pPr>
                          <w:rPr>
                            <w:rFonts w:ascii="微软雅黑" w:hAnsi="微软雅黑" w:cs="微软雅黑"/>
                            <w:b/>
                            <w:bCs/>
                            <w:color w:val="FFFFFF" w:themeColor="background1"/>
                            <w:sz w:val="56"/>
                            <w:szCs w:val="56"/>
                          </w:rPr>
                        </w:pPr>
                        <w:r>
                          <w:rPr>
                            <w:rFonts w:ascii="微软雅黑" w:hAnsi="微软雅黑" w:cs="微软雅黑" w:hint="eastAsia"/>
                            <w:b/>
                            <w:bCs/>
                            <w:color w:val="FFFFFF" w:themeColor="background1"/>
                            <w:sz w:val="56"/>
                            <w:szCs w:val="56"/>
                          </w:rPr>
                          <w:t>钛准®终端常见问题分析方法</w:t>
                        </w:r>
                      </w:p>
                    </w:txbxContent>
                  </v:textbox>
                </v:shape>
                <v:shape id="文本框 9" o:spid="_x0000_s1034" type="#_x0000_t202" style="position:absolute;left:12444;top:4869;width:143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5F2DE7EC" w14:textId="77777777" w:rsidR="00AE2A0B" w:rsidRDefault="00000000">
                        <w:pPr>
                          <w:jc w:val="left"/>
                          <w:rPr>
                            <w:rFonts w:ascii="微软雅黑" w:hAnsi="微软雅黑" w:cs="微软雅黑"/>
                            <w:b/>
                            <w:bCs/>
                            <w:color w:val="FFFFFF" w:themeColor="background1"/>
                            <w:sz w:val="32"/>
                            <w:szCs w:val="32"/>
                          </w:rPr>
                        </w:pPr>
                        <w:r>
                          <w:rPr>
                            <w:rFonts w:ascii="微软雅黑" w:hAnsi="微软雅黑" w:cs="微软雅黑" w:hint="eastAsia"/>
                            <w:b/>
                            <w:bCs/>
                            <w:color w:val="FFFFFF" w:themeColor="background1"/>
                            <w:sz w:val="32"/>
                            <w:szCs w:val="32"/>
                          </w:rPr>
                          <w:t>V1.0</w:t>
                        </w:r>
                      </w:p>
                    </w:txbxContent>
                  </v:textbox>
                </v:shape>
                <v:shape id="文本框 8" o:spid="_x0000_s1035" type="#_x0000_t202" style="position:absolute;left:3579;top:6196;width:4431;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1E740FE6" w14:textId="77777777" w:rsidR="00AE2A0B" w:rsidRDefault="00000000">
                        <w:pPr>
                          <w:jc w:val="distribute"/>
                          <w:rPr>
                            <w:rFonts w:ascii="微软雅黑" w:hAnsi="微软雅黑" w:cs="微软雅黑"/>
                            <w:b/>
                            <w:bCs/>
                            <w:color w:val="FFFFFF" w:themeColor="background1"/>
                            <w:sz w:val="32"/>
                            <w:szCs w:val="32"/>
                          </w:rPr>
                        </w:pPr>
                        <w:r>
                          <w:rPr>
                            <w:rFonts w:ascii="微软雅黑" w:hAnsi="微软雅黑" w:cs="微软雅黑" w:hint="eastAsia"/>
                            <w:b/>
                            <w:bCs/>
                            <w:color w:val="FFFFFF" w:themeColor="background1"/>
                            <w:sz w:val="32"/>
                            <w:szCs w:val="32"/>
                          </w:rPr>
                          <w:t>苏州寻息电子科技有限公司</w:t>
                        </w:r>
                      </w:p>
                    </w:txbxContent>
                  </v:textbox>
                </v:shape>
                <v:shape id="文本框 10" o:spid="_x0000_s1036" type="#_x0000_t202" style="position:absolute;left:11175;top:9096;width:2779;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4937B75D" w14:textId="77777777" w:rsidR="00AE2A0B" w:rsidRDefault="00000000">
                        <w:pPr>
                          <w:jc w:val="distribute"/>
                          <w:rPr>
                            <w:rFonts w:ascii="微软雅黑" w:hAnsi="微软雅黑" w:cs="微软雅黑"/>
                            <w:b/>
                            <w:bCs/>
                            <w:color w:val="404040" w:themeColor="text1" w:themeTint="BF"/>
                            <w:sz w:val="36"/>
                            <w:szCs w:val="36"/>
                          </w:rPr>
                        </w:pPr>
                        <w:r>
                          <w:rPr>
                            <w:rFonts w:ascii="微软雅黑" w:hAnsi="微软雅黑" w:cs="微软雅黑" w:hint="eastAsia"/>
                            <w:b/>
                            <w:bCs/>
                            <w:color w:val="404040" w:themeColor="text1" w:themeTint="BF"/>
                            <w:sz w:val="36"/>
                            <w:szCs w:val="36"/>
                          </w:rPr>
                          <w:t>公开范围：外部</w:t>
                        </w:r>
                      </w:p>
                    </w:txbxContent>
                  </v:textbox>
                </v:shape>
              </v:group>
            </w:pict>
          </mc:Fallback>
        </mc:AlternateContent>
      </w:r>
    </w:p>
    <w:bookmarkEnd w:id="0"/>
    <w:p w14:paraId="4905ABAB" w14:textId="77777777" w:rsidR="00AE2A0B" w:rsidRDefault="00000000">
      <w:pPr>
        <w:tabs>
          <w:tab w:val="left" w:pos="6085"/>
        </w:tabs>
        <w:rPr>
          <w:rFonts w:ascii="微软雅黑" w:hAnsi="微软雅黑"/>
          <w:sz w:val="52"/>
          <w:szCs w:val="52"/>
        </w:rPr>
      </w:pPr>
      <w:r>
        <w:rPr>
          <w:rFonts w:ascii="微软雅黑" w:hAnsi="微软雅黑"/>
          <w:sz w:val="52"/>
          <w:szCs w:val="52"/>
        </w:rPr>
        <w:tab/>
      </w:r>
    </w:p>
    <w:p w14:paraId="7997A878" w14:textId="77777777" w:rsidR="00AE2A0B" w:rsidRDefault="00AE2A0B">
      <w:pPr>
        <w:tabs>
          <w:tab w:val="left" w:pos="6085"/>
        </w:tabs>
        <w:rPr>
          <w:rFonts w:ascii="微软雅黑" w:hAnsi="微软雅黑"/>
          <w:sz w:val="10"/>
          <w:szCs w:val="10"/>
        </w:rPr>
      </w:pPr>
    </w:p>
    <w:p w14:paraId="4A26EC45" w14:textId="77777777" w:rsidR="00AE2A0B" w:rsidRDefault="00AE2A0B">
      <w:pPr>
        <w:tabs>
          <w:tab w:val="left" w:pos="6085"/>
        </w:tabs>
        <w:rPr>
          <w:rFonts w:ascii="微软雅黑" w:hAnsi="微软雅黑"/>
          <w:sz w:val="28"/>
          <w:szCs w:val="28"/>
        </w:rPr>
      </w:pPr>
    </w:p>
    <w:p w14:paraId="5242E377" w14:textId="77777777" w:rsidR="00AE2A0B" w:rsidRDefault="00AE2A0B">
      <w:pPr>
        <w:tabs>
          <w:tab w:val="left" w:pos="6085"/>
        </w:tabs>
        <w:rPr>
          <w:rFonts w:ascii="微软雅黑" w:hAnsi="微软雅黑"/>
          <w:sz w:val="28"/>
          <w:szCs w:val="28"/>
        </w:rPr>
      </w:pPr>
    </w:p>
    <w:p w14:paraId="6B1D223F" w14:textId="77777777" w:rsidR="00AE2A0B" w:rsidRDefault="00AE2A0B">
      <w:pPr>
        <w:tabs>
          <w:tab w:val="left" w:pos="6085"/>
        </w:tabs>
        <w:jc w:val="left"/>
        <w:rPr>
          <w:rFonts w:ascii="微软雅黑" w:hAnsi="微软雅黑"/>
          <w:sz w:val="15"/>
          <w:szCs w:val="15"/>
        </w:rPr>
      </w:pPr>
    </w:p>
    <w:p w14:paraId="57B7B8CE" w14:textId="77777777" w:rsidR="00AE2A0B" w:rsidRDefault="00000000">
      <w:pPr>
        <w:widowControl/>
        <w:jc w:val="left"/>
        <w:rPr>
          <w:rFonts w:ascii="微软雅黑" w:hAnsi="微软雅黑"/>
        </w:rPr>
      </w:pPr>
      <w:r>
        <w:rPr>
          <w:rFonts w:ascii="微软雅黑" w:hAnsi="微软雅黑"/>
          <w:sz w:val="30"/>
          <w:szCs w:val="30"/>
        </w:rPr>
        <w:br w:type="page"/>
      </w:r>
    </w:p>
    <w:bookmarkStart w:id="1" w:name="_Toc2153" w:displacedByCustomXml="next"/>
    <w:sdt>
      <w:sdtPr>
        <w:rPr>
          <w:rFonts w:hint="eastAsia"/>
          <w:b/>
          <w:sz w:val="32"/>
        </w:rPr>
        <w:id w:val="147451517"/>
        <w15:color w:val="DBDBDB"/>
        <w:docPartObj>
          <w:docPartGallery w:val="Table of Contents"/>
          <w:docPartUnique/>
        </w:docPartObj>
      </w:sdtPr>
      <w:sdtEndPr>
        <w:rPr>
          <w:rFonts w:ascii="微软雅黑" w:hAnsi="微软雅黑"/>
          <w:sz w:val="24"/>
        </w:rPr>
      </w:sdtEndPr>
      <w:sdtContent>
        <w:p w14:paraId="3E39A2A8" w14:textId="77777777" w:rsidR="00AE2A0B" w:rsidRDefault="00AE2A0B">
          <w:pPr>
            <w:jc w:val="center"/>
            <w:outlineLvl w:val="0"/>
            <w:rPr>
              <w:b/>
              <w:sz w:val="32"/>
            </w:rPr>
          </w:pPr>
        </w:p>
        <w:p w14:paraId="4421EF7B" w14:textId="77777777" w:rsidR="00AE2A0B" w:rsidRDefault="00000000">
          <w:pPr>
            <w:jc w:val="center"/>
            <w:outlineLvl w:val="0"/>
            <w:rPr>
              <w:b/>
              <w:sz w:val="32"/>
            </w:rPr>
          </w:pPr>
          <w:r>
            <w:rPr>
              <w:rFonts w:hint="eastAsia"/>
              <w:b/>
              <w:sz w:val="32"/>
            </w:rPr>
            <w:t>目录</w:t>
          </w:r>
          <w:bookmarkEnd w:id="1"/>
        </w:p>
        <w:p w14:paraId="64ED2377" w14:textId="77777777" w:rsidR="00AE2A0B" w:rsidRDefault="00000000">
          <w:pPr>
            <w:pStyle w:val="TOC1"/>
            <w:tabs>
              <w:tab w:val="clear" w:pos="420"/>
              <w:tab w:val="clear" w:pos="8302"/>
              <w:tab w:val="right" w:leader="dot" w:pos="8306"/>
            </w:tabs>
          </w:pPr>
          <w:r>
            <w:fldChar w:fldCharType="begin"/>
          </w:r>
          <w:r>
            <w:instrText xml:space="preserve">TOC \o "1-2" \h \u </w:instrText>
          </w:r>
          <w:r>
            <w:fldChar w:fldCharType="separate"/>
          </w:r>
          <w:hyperlink w:anchor="_Toc2153" w:history="1">
            <w:r>
              <w:rPr>
                <w:rFonts w:ascii="Times New Roman" w:hAnsi="Times New Roman" w:hint="eastAsia"/>
              </w:rPr>
              <w:t>目录</w:t>
            </w:r>
            <w:r>
              <w:tab/>
            </w:r>
            <w:r>
              <w:fldChar w:fldCharType="begin"/>
            </w:r>
            <w:r>
              <w:instrText xml:space="preserve"> PAGEREF _Toc2153 \h </w:instrText>
            </w:r>
            <w:r>
              <w:fldChar w:fldCharType="separate"/>
            </w:r>
            <w:r>
              <w:t>2</w:t>
            </w:r>
            <w:r>
              <w:fldChar w:fldCharType="end"/>
            </w:r>
          </w:hyperlink>
        </w:p>
        <w:p w14:paraId="787667A4" w14:textId="77777777" w:rsidR="00AE2A0B" w:rsidRDefault="00000000">
          <w:pPr>
            <w:pStyle w:val="TOC1"/>
            <w:tabs>
              <w:tab w:val="clear" w:pos="420"/>
              <w:tab w:val="clear" w:pos="8302"/>
              <w:tab w:val="right" w:leader="dot" w:pos="8306"/>
            </w:tabs>
          </w:pPr>
          <w:hyperlink w:anchor="_Toc6113" w:history="1">
            <w:r>
              <w:rPr>
                <w:rFonts w:hint="eastAsia"/>
              </w:rPr>
              <w:t>一、 钛准定位系统</w:t>
            </w:r>
            <w:r>
              <w:tab/>
            </w:r>
            <w:r>
              <w:fldChar w:fldCharType="begin"/>
            </w:r>
            <w:r>
              <w:instrText xml:space="preserve"> PAGEREF _Toc6113 \h </w:instrText>
            </w:r>
            <w:r>
              <w:fldChar w:fldCharType="separate"/>
            </w:r>
            <w:r>
              <w:t>4</w:t>
            </w:r>
            <w:r>
              <w:fldChar w:fldCharType="end"/>
            </w:r>
          </w:hyperlink>
        </w:p>
        <w:p w14:paraId="7172EF7E" w14:textId="77777777" w:rsidR="00AE2A0B" w:rsidRDefault="00000000">
          <w:pPr>
            <w:pStyle w:val="TOC1"/>
            <w:tabs>
              <w:tab w:val="clear" w:pos="420"/>
              <w:tab w:val="clear" w:pos="8302"/>
              <w:tab w:val="right" w:leader="dot" w:pos="8306"/>
            </w:tabs>
          </w:pPr>
          <w:hyperlink w:anchor="_Toc32624" w:history="1">
            <w:r>
              <w:rPr>
                <w:rFonts w:ascii="Times New Roman" w:hAnsi="Times New Roman" w:hint="eastAsia"/>
              </w:rPr>
              <w:t>二、</w:t>
            </w:r>
            <w:r>
              <w:rPr>
                <w:rFonts w:ascii="Times New Roman" w:hAnsi="Times New Roman" w:hint="eastAsia"/>
              </w:rPr>
              <w:t xml:space="preserve"> </w:t>
            </w:r>
            <w:r>
              <w:rPr>
                <w:rFonts w:ascii="Times New Roman" w:hAnsi="Times New Roman" w:hint="eastAsia"/>
              </w:rPr>
              <w:t>终端主要信息</w:t>
            </w:r>
            <w:r>
              <w:tab/>
            </w:r>
            <w:r>
              <w:fldChar w:fldCharType="begin"/>
            </w:r>
            <w:r>
              <w:instrText xml:space="preserve"> PAGEREF _Toc32624 \h </w:instrText>
            </w:r>
            <w:r>
              <w:fldChar w:fldCharType="separate"/>
            </w:r>
            <w:r>
              <w:t>6</w:t>
            </w:r>
            <w:r>
              <w:fldChar w:fldCharType="end"/>
            </w:r>
          </w:hyperlink>
        </w:p>
        <w:p w14:paraId="615AAAC9" w14:textId="77777777" w:rsidR="00AE2A0B" w:rsidRDefault="00000000">
          <w:pPr>
            <w:pStyle w:val="TOC1"/>
            <w:tabs>
              <w:tab w:val="clear" w:pos="420"/>
              <w:tab w:val="clear" w:pos="8302"/>
              <w:tab w:val="right" w:leader="dot" w:pos="8306"/>
            </w:tabs>
          </w:pPr>
          <w:hyperlink w:anchor="_Toc910" w:history="1">
            <w:r>
              <w:rPr>
                <w:rFonts w:hint="eastAsia"/>
              </w:rPr>
              <w:t>三、 终端常见问题分析</w:t>
            </w:r>
            <w:r>
              <w:tab/>
            </w:r>
            <w:r>
              <w:fldChar w:fldCharType="begin"/>
            </w:r>
            <w:r>
              <w:instrText xml:space="preserve"> PAGEREF _Toc910 \h </w:instrText>
            </w:r>
            <w:r>
              <w:fldChar w:fldCharType="separate"/>
            </w:r>
            <w:r>
              <w:t>6</w:t>
            </w:r>
            <w:r>
              <w:fldChar w:fldCharType="end"/>
            </w:r>
          </w:hyperlink>
        </w:p>
        <w:p w14:paraId="6E56BE27" w14:textId="77777777" w:rsidR="00AE2A0B" w:rsidRDefault="00000000">
          <w:pPr>
            <w:pStyle w:val="TOC2"/>
            <w:tabs>
              <w:tab w:val="right" w:leader="dot" w:pos="8306"/>
            </w:tabs>
            <w:ind w:left="480"/>
          </w:pPr>
          <w:hyperlink w:anchor="_Toc4293" w:history="1">
            <w:r>
              <w:rPr>
                <w:rFonts w:ascii="黑体" w:eastAsia="黑体" w:hAnsi="黑体" w:cs="黑体" w:hint="eastAsia"/>
                <w:szCs w:val="30"/>
              </w:rPr>
              <w:t>3.2 能通信但不能定位</w:t>
            </w:r>
            <w:r>
              <w:tab/>
            </w:r>
            <w:r>
              <w:fldChar w:fldCharType="begin"/>
            </w:r>
            <w:r>
              <w:instrText xml:space="preserve"> PAGEREF _Toc4293 \h </w:instrText>
            </w:r>
            <w:r>
              <w:fldChar w:fldCharType="separate"/>
            </w:r>
            <w:r>
              <w:t>15</w:t>
            </w:r>
            <w:r>
              <w:fldChar w:fldCharType="end"/>
            </w:r>
          </w:hyperlink>
        </w:p>
        <w:p w14:paraId="10C9D5E8" w14:textId="77777777" w:rsidR="00AE2A0B" w:rsidRDefault="00000000">
          <w:pPr>
            <w:pStyle w:val="TOC2"/>
            <w:tabs>
              <w:tab w:val="right" w:leader="dot" w:pos="8306"/>
            </w:tabs>
            <w:ind w:left="480"/>
          </w:pPr>
          <w:hyperlink w:anchor="_Toc32409" w:history="1">
            <w:r>
              <w:rPr>
                <w:rFonts w:hint="eastAsia"/>
              </w:rPr>
              <w:t xml:space="preserve">3.3 </w:t>
            </w:r>
            <w:r>
              <w:rPr>
                <w:rFonts w:hint="eastAsia"/>
              </w:rPr>
              <w:t>通信并发问题</w:t>
            </w:r>
            <w:r>
              <w:tab/>
            </w:r>
            <w:r>
              <w:fldChar w:fldCharType="begin"/>
            </w:r>
            <w:r>
              <w:instrText xml:space="preserve"> PAGEREF _Toc32409 \h </w:instrText>
            </w:r>
            <w:r>
              <w:fldChar w:fldCharType="separate"/>
            </w:r>
            <w:r>
              <w:t>19</w:t>
            </w:r>
            <w:r>
              <w:fldChar w:fldCharType="end"/>
            </w:r>
          </w:hyperlink>
        </w:p>
        <w:p w14:paraId="2A1FE2F3" w14:textId="77777777" w:rsidR="00AE2A0B" w:rsidRDefault="00000000">
          <w:pPr>
            <w:pStyle w:val="TOC2"/>
            <w:tabs>
              <w:tab w:val="right" w:leader="dot" w:pos="8306"/>
            </w:tabs>
            <w:ind w:left="480"/>
          </w:pPr>
          <w:hyperlink w:anchor="_Toc3621" w:history="1">
            <w:r>
              <w:rPr>
                <w:rFonts w:hint="eastAsia"/>
              </w:rPr>
              <w:t xml:space="preserve">3.4 </w:t>
            </w:r>
            <w:r>
              <w:rPr>
                <w:rFonts w:hint="eastAsia"/>
              </w:rPr>
              <w:t>激活问题</w:t>
            </w:r>
            <w:r>
              <w:tab/>
            </w:r>
            <w:r>
              <w:fldChar w:fldCharType="begin"/>
            </w:r>
            <w:r>
              <w:instrText xml:space="preserve"> PAGEREF _Toc3621 \h </w:instrText>
            </w:r>
            <w:r>
              <w:fldChar w:fldCharType="separate"/>
            </w:r>
            <w:r>
              <w:t>20</w:t>
            </w:r>
            <w:r>
              <w:fldChar w:fldCharType="end"/>
            </w:r>
          </w:hyperlink>
        </w:p>
        <w:p w14:paraId="24524A90" w14:textId="77777777" w:rsidR="00AE2A0B" w:rsidRDefault="00000000">
          <w:pPr>
            <w:pStyle w:val="TOC2"/>
            <w:tabs>
              <w:tab w:val="right" w:leader="dot" w:pos="8306"/>
            </w:tabs>
            <w:ind w:left="480"/>
          </w:pPr>
          <w:hyperlink w:anchor="_Toc18454" w:history="1">
            <w:r>
              <w:rPr>
                <w:rFonts w:hint="eastAsia"/>
              </w:rPr>
              <w:t xml:space="preserve">3.5 </w:t>
            </w:r>
            <w:r>
              <w:rPr>
                <w:rFonts w:hint="eastAsia"/>
              </w:rPr>
              <w:t>怎么升级终端固件</w:t>
            </w:r>
            <w:r>
              <w:tab/>
            </w:r>
            <w:r>
              <w:fldChar w:fldCharType="begin"/>
            </w:r>
            <w:r>
              <w:instrText xml:space="preserve"> PAGEREF _Toc18454 \h </w:instrText>
            </w:r>
            <w:r>
              <w:fldChar w:fldCharType="separate"/>
            </w:r>
            <w:r>
              <w:t>26</w:t>
            </w:r>
            <w:r>
              <w:fldChar w:fldCharType="end"/>
            </w:r>
          </w:hyperlink>
        </w:p>
        <w:p w14:paraId="04033854" w14:textId="77777777" w:rsidR="00AE2A0B" w:rsidRDefault="00000000">
          <w:pPr>
            <w:pStyle w:val="TOC2"/>
            <w:tabs>
              <w:tab w:val="right" w:leader="dot" w:pos="8306"/>
            </w:tabs>
            <w:ind w:left="480"/>
          </w:pPr>
          <w:hyperlink w:anchor="_Toc17781" w:history="1">
            <w:r>
              <w:rPr>
                <w:rFonts w:hint="eastAsia"/>
              </w:rPr>
              <w:t xml:space="preserve">3.6 </w:t>
            </w:r>
            <w:r>
              <w:rPr>
                <w:rFonts w:hint="eastAsia"/>
              </w:rPr>
              <w:t>怎么读取终端</w:t>
            </w:r>
            <w:r>
              <w:rPr>
                <w:rFonts w:hint="eastAsia"/>
              </w:rPr>
              <w:t>MAC</w:t>
            </w:r>
            <w:r>
              <w:tab/>
            </w:r>
            <w:r>
              <w:fldChar w:fldCharType="begin"/>
            </w:r>
            <w:r>
              <w:instrText xml:space="preserve"> PAGEREF _Toc17781 \h </w:instrText>
            </w:r>
            <w:r>
              <w:fldChar w:fldCharType="separate"/>
            </w:r>
            <w:r>
              <w:t>30</w:t>
            </w:r>
            <w:r>
              <w:fldChar w:fldCharType="end"/>
            </w:r>
          </w:hyperlink>
        </w:p>
        <w:p w14:paraId="0A94A2F8" w14:textId="77777777" w:rsidR="00AE2A0B" w:rsidRDefault="00000000">
          <w:pPr>
            <w:pStyle w:val="TOC2"/>
            <w:tabs>
              <w:tab w:val="right" w:leader="dot" w:pos="8306"/>
            </w:tabs>
            <w:ind w:left="480"/>
          </w:pPr>
          <w:hyperlink w:anchor="_Toc23793" w:history="1">
            <w:r>
              <w:rPr>
                <w:rFonts w:hint="eastAsia"/>
              </w:rPr>
              <w:t xml:space="preserve">3.7 </w:t>
            </w:r>
            <w:r>
              <w:rPr>
                <w:rFonts w:hint="eastAsia"/>
              </w:rPr>
              <w:t>待机续航短</w:t>
            </w:r>
            <w:r>
              <w:tab/>
            </w:r>
            <w:r>
              <w:fldChar w:fldCharType="begin"/>
            </w:r>
            <w:r>
              <w:instrText xml:space="preserve"> PAGEREF _Toc23793 \h </w:instrText>
            </w:r>
            <w:r>
              <w:fldChar w:fldCharType="separate"/>
            </w:r>
            <w:r>
              <w:t>31</w:t>
            </w:r>
            <w:r>
              <w:fldChar w:fldCharType="end"/>
            </w:r>
          </w:hyperlink>
        </w:p>
        <w:p w14:paraId="033CBD45" w14:textId="77777777" w:rsidR="00AE2A0B" w:rsidRDefault="00000000">
          <w:pPr>
            <w:pStyle w:val="TOC2"/>
            <w:tabs>
              <w:tab w:val="right" w:leader="dot" w:pos="8306"/>
            </w:tabs>
            <w:ind w:left="480"/>
          </w:pPr>
          <w:hyperlink w:anchor="_Toc29733" w:history="1">
            <w:r>
              <w:rPr>
                <w:rFonts w:hint="eastAsia"/>
              </w:rPr>
              <w:t xml:space="preserve">3.8 </w:t>
            </w:r>
            <w:r>
              <w:rPr>
                <w:rFonts w:hint="eastAsia"/>
              </w:rPr>
              <w:t>终端充电异常</w:t>
            </w:r>
            <w:r>
              <w:tab/>
            </w:r>
            <w:r>
              <w:fldChar w:fldCharType="begin"/>
            </w:r>
            <w:r>
              <w:instrText xml:space="preserve"> PAGEREF _Toc29733 \h </w:instrText>
            </w:r>
            <w:r>
              <w:fldChar w:fldCharType="separate"/>
            </w:r>
            <w:r>
              <w:t>31</w:t>
            </w:r>
            <w:r>
              <w:fldChar w:fldCharType="end"/>
            </w:r>
          </w:hyperlink>
        </w:p>
        <w:p w14:paraId="4C35A3E2" w14:textId="77777777" w:rsidR="00AE2A0B" w:rsidRDefault="00000000">
          <w:pPr>
            <w:pStyle w:val="TOC2"/>
            <w:tabs>
              <w:tab w:val="right" w:leader="dot" w:pos="8306"/>
            </w:tabs>
            <w:ind w:left="480"/>
          </w:pPr>
          <w:hyperlink w:anchor="_Toc12355" w:history="1">
            <w:r>
              <w:rPr>
                <w:rFonts w:hint="eastAsia"/>
              </w:rPr>
              <w:t xml:space="preserve">3.9 </w:t>
            </w:r>
            <w:r>
              <w:rPr>
                <w:rFonts w:hint="eastAsia"/>
              </w:rPr>
              <w:t>误报警问题</w:t>
            </w:r>
            <w:r>
              <w:tab/>
            </w:r>
            <w:r>
              <w:fldChar w:fldCharType="begin"/>
            </w:r>
            <w:r>
              <w:instrText xml:space="preserve"> PAGEREF _Toc12355 \h </w:instrText>
            </w:r>
            <w:r>
              <w:fldChar w:fldCharType="separate"/>
            </w:r>
            <w:r>
              <w:t>31</w:t>
            </w:r>
            <w:r>
              <w:fldChar w:fldCharType="end"/>
            </w:r>
          </w:hyperlink>
        </w:p>
        <w:p w14:paraId="40DCE833" w14:textId="77777777" w:rsidR="00AE2A0B" w:rsidRDefault="00000000">
          <w:pPr>
            <w:pStyle w:val="TOC2"/>
            <w:tabs>
              <w:tab w:val="right" w:leader="dot" w:pos="8306"/>
            </w:tabs>
            <w:ind w:left="480"/>
          </w:pPr>
          <w:hyperlink w:anchor="_Toc26279" w:history="1">
            <w:r>
              <w:rPr>
                <w:rFonts w:hint="eastAsia"/>
              </w:rPr>
              <w:t xml:space="preserve">3.10 </w:t>
            </w:r>
            <w:r>
              <w:rPr>
                <w:rFonts w:hint="eastAsia"/>
              </w:rPr>
              <w:t>信号覆盖工具</w:t>
            </w:r>
            <w:r>
              <w:tab/>
            </w:r>
            <w:r>
              <w:fldChar w:fldCharType="begin"/>
            </w:r>
            <w:r>
              <w:instrText xml:space="preserve"> PAGEREF _Toc26279 \h </w:instrText>
            </w:r>
            <w:r>
              <w:fldChar w:fldCharType="separate"/>
            </w:r>
            <w:r>
              <w:t>33</w:t>
            </w:r>
            <w:r>
              <w:fldChar w:fldCharType="end"/>
            </w:r>
          </w:hyperlink>
        </w:p>
        <w:p w14:paraId="75C4C7DD" w14:textId="77777777" w:rsidR="00AE2A0B" w:rsidRDefault="00000000">
          <w:pPr>
            <w:pStyle w:val="TOC2"/>
            <w:tabs>
              <w:tab w:val="right" w:leader="dot" w:pos="8306"/>
            </w:tabs>
            <w:ind w:left="480"/>
          </w:pPr>
          <w:hyperlink w:anchor="_Toc29553" w:history="1">
            <w:r>
              <w:rPr>
                <w:rFonts w:hint="eastAsia"/>
              </w:rPr>
              <w:t xml:space="preserve">3.11 </w:t>
            </w:r>
            <w:r>
              <w:rPr>
                <w:rFonts w:hint="eastAsia"/>
              </w:rPr>
              <w:t>终端指示灯说明</w:t>
            </w:r>
            <w:r>
              <w:tab/>
            </w:r>
            <w:r>
              <w:fldChar w:fldCharType="begin"/>
            </w:r>
            <w:r>
              <w:instrText xml:space="preserve"> PAGEREF _Toc29553 \h </w:instrText>
            </w:r>
            <w:r>
              <w:fldChar w:fldCharType="separate"/>
            </w:r>
            <w:r>
              <w:t>37</w:t>
            </w:r>
            <w:r>
              <w:fldChar w:fldCharType="end"/>
            </w:r>
          </w:hyperlink>
        </w:p>
        <w:p w14:paraId="1934533D" w14:textId="77777777" w:rsidR="00AE2A0B" w:rsidRDefault="00000000">
          <w:pPr>
            <w:tabs>
              <w:tab w:val="left" w:pos="6085"/>
            </w:tabs>
            <w:rPr>
              <w:rFonts w:ascii="微软雅黑" w:hAnsi="微软雅黑"/>
            </w:rPr>
            <w:sectPr w:rsidR="00AE2A0B">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cols w:space="425"/>
              <w:docGrid w:type="lines" w:linePitch="312"/>
            </w:sectPr>
          </w:pPr>
          <w:r>
            <w:rPr>
              <w:rFonts w:ascii="微软雅黑" w:hAnsi="微软雅黑"/>
            </w:rPr>
            <w:fldChar w:fldCharType="end"/>
          </w:r>
        </w:p>
      </w:sdtContent>
    </w:sdt>
    <w:p w14:paraId="0769F8A5" w14:textId="77777777" w:rsidR="00AE2A0B" w:rsidRDefault="00AE2A0B"/>
    <w:p w14:paraId="07748F3D" w14:textId="77777777" w:rsidR="00AE2A0B" w:rsidRDefault="00000000">
      <w:pPr>
        <w:tabs>
          <w:tab w:val="left" w:pos="6085"/>
        </w:tabs>
        <w:jc w:val="center"/>
        <w:rPr>
          <w:rFonts w:ascii="微软雅黑" w:hAnsi="微软雅黑"/>
          <w:b/>
          <w:sz w:val="32"/>
          <w:szCs w:val="32"/>
        </w:rPr>
      </w:pPr>
      <w:r>
        <w:rPr>
          <w:rFonts w:ascii="微软雅黑" w:hAnsi="微软雅黑" w:hint="eastAsia"/>
          <w:b/>
          <w:sz w:val="32"/>
          <w:szCs w:val="32"/>
        </w:rPr>
        <w:t>修订记录</w:t>
      </w:r>
    </w:p>
    <w:p w14:paraId="1DA7BA9B" w14:textId="77777777" w:rsidR="00AE2A0B" w:rsidRDefault="00AE2A0B">
      <w:pPr>
        <w:tabs>
          <w:tab w:val="left" w:pos="6085"/>
        </w:tabs>
        <w:jc w:val="center"/>
        <w:rPr>
          <w:rFonts w:ascii="微软雅黑" w:hAnsi="微软雅黑"/>
          <w:b/>
          <w:sz w:val="10"/>
          <w:szCs w:val="10"/>
        </w:rPr>
      </w:pPr>
    </w:p>
    <w:tbl>
      <w:tblPr>
        <w:tblStyle w:val="ad"/>
        <w:tblW w:w="0" w:type="auto"/>
        <w:tblLook w:val="04A0" w:firstRow="1" w:lastRow="0" w:firstColumn="1" w:lastColumn="0" w:noHBand="0" w:noVBand="1"/>
      </w:tblPr>
      <w:tblGrid>
        <w:gridCol w:w="1407"/>
        <w:gridCol w:w="976"/>
        <w:gridCol w:w="1111"/>
        <w:gridCol w:w="4808"/>
      </w:tblGrid>
      <w:tr w:rsidR="00AE2A0B" w14:paraId="2D30A11C" w14:textId="77777777" w:rsidTr="00AE2A0B">
        <w:trPr>
          <w:cnfStyle w:val="100000000000" w:firstRow="1" w:lastRow="0" w:firstColumn="0" w:lastColumn="0" w:oddVBand="0" w:evenVBand="0" w:oddHBand="0" w:evenHBand="0" w:firstRowFirstColumn="0" w:firstRowLastColumn="0" w:lastRowFirstColumn="0" w:lastRowLastColumn="0"/>
        </w:trPr>
        <w:tc>
          <w:tcPr>
            <w:tcW w:w="1384" w:type="dxa"/>
            <w:shd w:val="clear" w:color="auto" w:fill="17B9CC"/>
          </w:tcPr>
          <w:p w14:paraId="46AE7C90" w14:textId="77777777" w:rsidR="00AE2A0B" w:rsidRDefault="00000000">
            <w:pPr>
              <w:tabs>
                <w:tab w:val="left" w:pos="6085"/>
              </w:tabs>
              <w:jc w:val="center"/>
              <w:rPr>
                <w:rStyle w:val="11"/>
                <w:color w:val="FFFFFF" w:themeColor="background1"/>
              </w:rPr>
            </w:pPr>
            <w:r>
              <w:rPr>
                <w:rStyle w:val="11"/>
                <w:rFonts w:hint="eastAsia"/>
                <w:color w:val="FFFFFF" w:themeColor="background1"/>
              </w:rPr>
              <w:t>修订日期</w:t>
            </w:r>
          </w:p>
        </w:tc>
        <w:tc>
          <w:tcPr>
            <w:tcW w:w="992" w:type="dxa"/>
            <w:shd w:val="clear" w:color="auto" w:fill="17B9CC"/>
          </w:tcPr>
          <w:p w14:paraId="2EED7941" w14:textId="77777777" w:rsidR="00AE2A0B" w:rsidRDefault="00000000">
            <w:pPr>
              <w:tabs>
                <w:tab w:val="left" w:pos="6085"/>
              </w:tabs>
              <w:jc w:val="center"/>
              <w:rPr>
                <w:rStyle w:val="11"/>
                <w:color w:val="FFFFFF" w:themeColor="background1"/>
              </w:rPr>
            </w:pPr>
            <w:r>
              <w:rPr>
                <w:rStyle w:val="11"/>
                <w:rFonts w:hint="eastAsia"/>
                <w:color w:val="FFFFFF" w:themeColor="background1"/>
              </w:rPr>
              <w:t>修订</w:t>
            </w:r>
          </w:p>
          <w:p w14:paraId="67517D64" w14:textId="77777777" w:rsidR="00AE2A0B" w:rsidRDefault="00000000">
            <w:pPr>
              <w:tabs>
                <w:tab w:val="left" w:pos="6085"/>
              </w:tabs>
              <w:jc w:val="center"/>
              <w:rPr>
                <w:rStyle w:val="11"/>
                <w:color w:val="FFFFFF" w:themeColor="background1"/>
              </w:rPr>
            </w:pPr>
            <w:r>
              <w:rPr>
                <w:rStyle w:val="11"/>
                <w:rFonts w:hint="eastAsia"/>
                <w:color w:val="FFFFFF" w:themeColor="background1"/>
              </w:rPr>
              <w:t>版本</w:t>
            </w:r>
          </w:p>
        </w:tc>
        <w:tc>
          <w:tcPr>
            <w:tcW w:w="1134" w:type="dxa"/>
            <w:shd w:val="clear" w:color="auto" w:fill="17B9CC"/>
          </w:tcPr>
          <w:p w14:paraId="3C4449CF" w14:textId="77777777" w:rsidR="00AE2A0B" w:rsidRDefault="00000000">
            <w:pPr>
              <w:tabs>
                <w:tab w:val="left" w:pos="6085"/>
              </w:tabs>
              <w:jc w:val="center"/>
              <w:rPr>
                <w:rStyle w:val="11"/>
                <w:color w:val="FFFFFF" w:themeColor="background1"/>
              </w:rPr>
            </w:pPr>
            <w:r>
              <w:rPr>
                <w:rStyle w:val="11"/>
                <w:rFonts w:hint="eastAsia"/>
                <w:color w:val="FFFFFF" w:themeColor="background1"/>
              </w:rPr>
              <w:t>修订者</w:t>
            </w:r>
          </w:p>
        </w:tc>
        <w:tc>
          <w:tcPr>
            <w:tcW w:w="4962" w:type="dxa"/>
            <w:shd w:val="clear" w:color="auto" w:fill="17B9CC"/>
          </w:tcPr>
          <w:p w14:paraId="22D053EE" w14:textId="77777777" w:rsidR="00AE2A0B" w:rsidRDefault="00000000">
            <w:pPr>
              <w:tabs>
                <w:tab w:val="left" w:pos="6085"/>
              </w:tabs>
              <w:jc w:val="center"/>
              <w:rPr>
                <w:rStyle w:val="11"/>
                <w:color w:val="FFFFFF" w:themeColor="background1"/>
              </w:rPr>
            </w:pPr>
            <w:r>
              <w:rPr>
                <w:rStyle w:val="11"/>
                <w:rFonts w:hint="eastAsia"/>
                <w:color w:val="FFFFFF" w:themeColor="background1"/>
              </w:rPr>
              <w:t>修改内容</w:t>
            </w:r>
          </w:p>
        </w:tc>
      </w:tr>
      <w:tr w:rsidR="00AE2A0B" w14:paraId="76398C03" w14:textId="77777777" w:rsidTr="00AE2A0B">
        <w:tc>
          <w:tcPr>
            <w:tcW w:w="1384" w:type="dxa"/>
          </w:tcPr>
          <w:p w14:paraId="3DA18C3C" w14:textId="77777777" w:rsidR="00AE2A0B" w:rsidRDefault="00000000">
            <w:pPr>
              <w:tabs>
                <w:tab w:val="left" w:pos="6085"/>
              </w:tabs>
              <w:jc w:val="center"/>
              <w:rPr>
                <w:rFonts w:ascii="微软雅黑" w:hAnsi="微软雅黑"/>
              </w:rPr>
            </w:pPr>
            <w:r>
              <w:rPr>
                <w:rFonts w:ascii="微软雅黑" w:hAnsi="微软雅黑" w:hint="eastAsia"/>
              </w:rPr>
              <w:t>2022/6/27</w:t>
            </w:r>
          </w:p>
        </w:tc>
        <w:tc>
          <w:tcPr>
            <w:tcW w:w="992" w:type="dxa"/>
          </w:tcPr>
          <w:p w14:paraId="798DA433" w14:textId="77777777" w:rsidR="00AE2A0B" w:rsidRDefault="00000000">
            <w:pPr>
              <w:tabs>
                <w:tab w:val="left" w:pos="6085"/>
              </w:tabs>
              <w:jc w:val="center"/>
              <w:rPr>
                <w:rFonts w:ascii="微软雅黑" w:hAnsi="微软雅黑"/>
              </w:rPr>
            </w:pPr>
            <w:r>
              <w:rPr>
                <w:rFonts w:ascii="微软雅黑" w:hAnsi="微软雅黑" w:hint="eastAsia"/>
              </w:rPr>
              <w:t>V0</w:t>
            </w:r>
          </w:p>
        </w:tc>
        <w:tc>
          <w:tcPr>
            <w:tcW w:w="1134" w:type="dxa"/>
          </w:tcPr>
          <w:p w14:paraId="49E12087" w14:textId="77777777" w:rsidR="00AE2A0B" w:rsidRDefault="00000000">
            <w:pPr>
              <w:tabs>
                <w:tab w:val="left" w:pos="6085"/>
              </w:tabs>
              <w:jc w:val="center"/>
              <w:rPr>
                <w:rFonts w:ascii="微软雅黑" w:hAnsi="微软雅黑"/>
              </w:rPr>
            </w:pPr>
            <w:r>
              <w:rPr>
                <w:rFonts w:ascii="微软雅黑" w:hAnsi="微软雅黑" w:hint="eastAsia"/>
              </w:rPr>
              <w:t>肖波</w:t>
            </w:r>
          </w:p>
        </w:tc>
        <w:tc>
          <w:tcPr>
            <w:tcW w:w="4962" w:type="dxa"/>
          </w:tcPr>
          <w:p w14:paraId="5CA9B960" w14:textId="77777777" w:rsidR="00AE2A0B" w:rsidRDefault="00000000">
            <w:pPr>
              <w:tabs>
                <w:tab w:val="left" w:pos="6085"/>
              </w:tabs>
              <w:jc w:val="center"/>
              <w:rPr>
                <w:rFonts w:ascii="微软雅黑" w:hAnsi="微软雅黑"/>
              </w:rPr>
            </w:pPr>
            <w:r>
              <w:rPr>
                <w:rFonts w:ascii="微软雅黑" w:hAnsi="微软雅黑" w:hint="eastAsia"/>
              </w:rPr>
              <w:t>首版</w:t>
            </w:r>
          </w:p>
        </w:tc>
      </w:tr>
      <w:tr w:rsidR="00AE2A0B" w14:paraId="08F0ABCA" w14:textId="77777777" w:rsidTr="00AE2A0B">
        <w:tc>
          <w:tcPr>
            <w:tcW w:w="1384" w:type="dxa"/>
          </w:tcPr>
          <w:p w14:paraId="18BD3DC3" w14:textId="77777777" w:rsidR="00AE2A0B" w:rsidRDefault="00AE2A0B">
            <w:pPr>
              <w:tabs>
                <w:tab w:val="left" w:pos="6085"/>
              </w:tabs>
              <w:jc w:val="center"/>
              <w:rPr>
                <w:rFonts w:ascii="微软雅黑" w:hAnsi="微软雅黑"/>
              </w:rPr>
            </w:pPr>
          </w:p>
        </w:tc>
        <w:tc>
          <w:tcPr>
            <w:tcW w:w="992" w:type="dxa"/>
          </w:tcPr>
          <w:p w14:paraId="2EF72042" w14:textId="77777777" w:rsidR="00AE2A0B" w:rsidRDefault="00AE2A0B">
            <w:pPr>
              <w:tabs>
                <w:tab w:val="left" w:pos="6085"/>
              </w:tabs>
              <w:jc w:val="center"/>
              <w:rPr>
                <w:rFonts w:ascii="微软雅黑" w:hAnsi="微软雅黑"/>
              </w:rPr>
            </w:pPr>
          </w:p>
        </w:tc>
        <w:tc>
          <w:tcPr>
            <w:tcW w:w="1134" w:type="dxa"/>
          </w:tcPr>
          <w:p w14:paraId="599D4337" w14:textId="77777777" w:rsidR="00AE2A0B" w:rsidRDefault="00AE2A0B">
            <w:pPr>
              <w:tabs>
                <w:tab w:val="left" w:pos="6085"/>
              </w:tabs>
              <w:jc w:val="center"/>
              <w:rPr>
                <w:rFonts w:ascii="微软雅黑" w:hAnsi="微软雅黑"/>
              </w:rPr>
            </w:pPr>
          </w:p>
        </w:tc>
        <w:tc>
          <w:tcPr>
            <w:tcW w:w="4962" w:type="dxa"/>
          </w:tcPr>
          <w:p w14:paraId="01287A83" w14:textId="77777777" w:rsidR="00AE2A0B" w:rsidRDefault="00AE2A0B">
            <w:pPr>
              <w:tabs>
                <w:tab w:val="left" w:pos="6085"/>
              </w:tabs>
              <w:jc w:val="center"/>
              <w:rPr>
                <w:rFonts w:ascii="微软雅黑" w:hAnsi="微软雅黑"/>
              </w:rPr>
            </w:pPr>
          </w:p>
        </w:tc>
      </w:tr>
      <w:tr w:rsidR="00AE2A0B" w14:paraId="48D1A9F0" w14:textId="77777777" w:rsidTr="00AE2A0B">
        <w:tc>
          <w:tcPr>
            <w:tcW w:w="1384" w:type="dxa"/>
          </w:tcPr>
          <w:p w14:paraId="13FB20B4" w14:textId="77777777" w:rsidR="00AE2A0B" w:rsidRDefault="00AE2A0B">
            <w:pPr>
              <w:tabs>
                <w:tab w:val="left" w:pos="6085"/>
              </w:tabs>
              <w:jc w:val="center"/>
              <w:rPr>
                <w:rFonts w:ascii="微软雅黑" w:hAnsi="微软雅黑"/>
              </w:rPr>
            </w:pPr>
          </w:p>
        </w:tc>
        <w:tc>
          <w:tcPr>
            <w:tcW w:w="992" w:type="dxa"/>
          </w:tcPr>
          <w:p w14:paraId="242260D6" w14:textId="77777777" w:rsidR="00AE2A0B" w:rsidRDefault="00AE2A0B">
            <w:pPr>
              <w:tabs>
                <w:tab w:val="left" w:pos="6085"/>
              </w:tabs>
              <w:jc w:val="center"/>
              <w:rPr>
                <w:rFonts w:ascii="微软雅黑" w:hAnsi="微软雅黑"/>
              </w:rPr>
            </w:pPr>
          </w:p>
        </w:tc>
        <w:tc>
          <w:tcPr>
            <w:tcW w:w="1134" w:type="dxa"/>
          </w:tcPr>
          <w:p w14:paraId="55E9BFDB" w14:textId="77777777" w:rsidR="00AE2A0B" w:rsidRDefault="00AE2A0B">
            <w:pPr>
              <w:tabs>
                <w:tab w:val="left" w:pos="6085"/>
              </w:tabs>
              <w:jc w:val="center"/>
              <w:rPr>
                <w:rFonts w:ascii="微软雅黑" w:hAnsi="微软雅黑"/>
              </w:rPr>
            </w:pPr>
          </w:p>
        </w:tc>
        <w:tc>
          <w:tcPr>
            <w:tcW w:w="4962" w:type="dxa"/>
          </w:tcPr>
          <w:p w14:paraId="0372090B" w14:textId="77777777" w:rsidR="00AE2A0B" w:rsidRDefault="00AE2A0B">
            <w:pPr>
              <w:tabs>
                <w:tab w:val="left" w:pos="6085"/>
              </w:tabs>
              <w:jc w:val="center"/>
              <w:rPr>
                <w:rFonts w:ascii="微软雅黑" w:hAnsi="微软雅黑"/>
              </w:rPr>
            </w:pPr>
          </w:p>
        </w:tc>
      </w:tr>
      <w:tr w:rsidR="00AE2A0B" w14:paraId="6C2883B5" w14:textId="77777777" w:rsidTr="00AE2A0B">
        <w:tc>
          <w:tcPr>
            <w:tcW w:w="1384" w:type="dxa"/>
          </w:tcPr>
          <w:p w14:paraId="2E7125D8" w14:textId="77777777" w:rsidR="00AE2A0B" w:rsidRDefault="00AE2A0B">
            <w:pPr>
              <w:tabs>
                <w:tab w:val="left" w:pos="6085"/>
              </w:tabs>
              <w:jc w:val="center"/>
              <w:rPr>
                <w:rFonts w:ascii="微软雅黑" w:hAnsi="微软雅黑"/>
              </w:rPr>
            </w:pPr>
          </w:p>
        </w:tc>
        <w:tc>
          <w:tcPr>
            <w:tcW w:w="992" w:type="dxa"/>
          </w:tcPr>
          <w:p w14:paraId="45C59826" w14:textId="77777777" w:rsidR="00AE2A0B" w:rsidRDefault="00AE2A0B">
            <w:pPr>
              <w:tabs>
                <w:tab w:val="left" w:pos="6085"/>
              </w:tabs>
              <w:jc w:val="center"/>
              <w:rPr>
                <w:rFonts w:ascii="微软雅黑" w:hAnsi="微软雅黑"/>
              </w:rPr>
            </w:pPr>
          </w:p>
        </w:tc>
        <w:tc>
          <w:tcPr>
            <w:tcW w:w="1134" w:type="dxa"/>
          </w:tcPr>
          <w:p w14:paraId="486ACAFD" w14:textId="77777777" w:rsidR="00AE2A0B" w:rsidRDefault="00AE2A0B">
            <w:pPr>
              <w:tabs>
                <w:tab w:val="left" w:pos="6085"/>
              </w:tabs>
              <w:jc w:val="center"/>
              <w:rPr>
                <w:rFonts w:ascii="微软雅黑" w:hAnsi="微软雅黑"/>
              </w:rPr>
            </w:pPr>
          </w:p>
        </w:tc>
        <w:tc>
          <w:tcPr>
            <w:tcW w:w="4962" w:type="dxa"/>
          </w:tcPr>
          <w:p w14:paraId="43FA15F0" w14:textId="77777777" w:rsidR="00AE2A0B" w:rsidRDefault="00AE2A0B">
            <w:pPr>
              <w:tabs>
                <w:tab w:val="left" w:pos="6085"/>
              </w:tabs>
              <w:jc w:val="center"/>
              <w:rPr>
                <w:rFonts w:ascii="微软雅黑" w:hAnsi="微软雅黑"/>
              </w:rPr>
            </w:pPr>
          </w:p>
        </w:tc>
      </w:tr>
      <w:tr w:rsidR="00AE2A0B" w14:paraId="3F30B78D" w14:textId="77777777" w:rsidTr="00AE2A0B">
        <w:tc>
          <w:tcPr>
            <w:tcW w:w="1384" w:type="dxa"/>
          </w:tcPr>
          <w:p w14:paraId="6951A9B1" w14:textId="77777777" w:rsidR="00AE2A0B" w:rsidRDefault="00AE2A0B">
            <w:pPr>
              <w:tabs>
                <w:tab w:val="left" w:pos="6085"/>
              </w:tabs>
              <w:jc w:val="center"/>
              <w:rPr>
                <w:rFonts w:ascii="微软雅黑" w:hAnsi="微软雅黑"/>
              </w:rPr>
            </w:pPr>
          </w:p>
        </w:tc>
        <w:tc>
          <w:tcPr>
            <w:tcW w:w="992" w:type="dxa"/>
          </w:tcPr>
          <w:p w14:paraId="7CE7DDB6" w14:textId="77777777" w:rsidR="00AE2A0B" w:rsidRDefault="00AE2A0B">
            <w:pPr>
              <w:tabs>
                <w:tab w:val="left" w:pos="6085"/>
              </w:tabs>
              <w:jc w:val="center"/>
              <w:rPr>
                <w:rFonts w:ascii="微软雅黑" w:hAnsi="微软雅黑"/>
              </w:rPr>
            </w:pPr>
          </w:p>
        </w:tc>
        <w:tc>
          <w:tcPr>
            <w:tcW w:w="1134" w:type="dxa"/>
          </w:tcPr>
          <w:p w14:paraId="66319D54" w14:textId="77777777" w:rsidR="00AE2A0B" w:rsidRDefault="00AE2A0B">
            <w:pPr>
              <w:tabs>
                <w:tab w:val="left" w:pos="6085"/>
              </w:tabs>
              <w:jc w:val="center"/>
              <w:rPr>
                <w:rFonts w:ascii="微软雅黑" w:hAnsi="微软雅黑"/>
              </w:rPr>
            </w:pPr>
          </w:p>
        </w:tc>
        <w:tc>
          <w:tcPr>
            <w:tcW w:w="4962" w:type="dxa"/>
          </w:tcPr>
          <w:p w14:paraId="186D966E" w14:textId="77777777" w:rsidR="00AE2A0B" w:rsidRDefault="00AE2A0B">
            <w:pPr>
              <w:tabs>
                <w:tab w:val="left" w:pos="6085"/>
              </w:tabs>
              <w:jc w:val="center"/>
              <w:rPr>
                <w:rFonts w:ascii="微软雅黑" w:hAnsi="微软雅黑"/>
              </w:rPr>
            </w:pPr>
          </w:p>
        </w:tc>
      </w:tr>
    </w:tbl>
    <w:p w14:paraId="4AFE81E6" w14:textId="77777777" w:rsidR="00AE2A0B" w:rsidRDefault="00AE2A0B"/>
    <w:p w14:paraId="20CA410E" w14:textId="77777777" w:rsidR="00AE2A0B" w:rsidRDefault="00000000">
      <w:r>
        <w:br w:type="page"/>
      </w:r>
    </w:p>
    <w:p w14:paraId="0A2E6A2A" w14:textId="77777777" w:rsidR="00AE2A0B" w:rsidRDefault="00000000">
      <w:pPr>
        <w:numPr>
          <w:ilvl w:val="0"/>
          <w:numId w:val="3"/>
        </w:numPr>
        <w:outlineLvl w:val="0"/>
        <w:rPr>
          <w:b/>
          <w:bCs/>
        </w:rPr>
      </w:pPr>
      <w:bookmarkStart w:id="2" w:name="_Toc1534"/>
      <w:bookmarkStart w:id="3" w:name="_Toc6113"/>
      <w:proofErr w:type="gramStart"/>
      <w:r>
        <w:rPr>
          <w:rFonts w:hint="eastAsia"/>
          <w:b/>
          <w:bCs/>
        </w:rPr>
        <w:lastRenderedPageBreak/>
        <w:t>钛准定位系统</w:t>
      </w:r>
      <w:bookmarkEnd w:id="2"/>
      <w:bookmarkEnd w:id="3"/>
      <w:proofErr w:type="gramEnd"/>
    </w:p>
    <w:p w14:paraId="31AB89F3" w14:textId="77777777" w:rsidR="00AE2A0B" w:rsidRDefault="00000000">
      <w:pPr>
        <w:keepNext/>
        <w:widowControl/>
        <w:adjustRightInd/>
        <w:snapToGrid/>
        <w:ind w:firstLine="420"/>
        <w:jc w:val="left"/>
      </w:pPr>
      <w:proofErr w:type="gramStart"/>
      <w:r>
        <w:rPr>
          <w:rFonts w:hint="eastAsia"/>
        </w:rPr>
        <w:t>钛准定位系统</w:t>
      </w:r>
      <w:proofErr w:type="gramEnd"/>
      <w:r>
        <w:rPr>
          <w:rFonts w:hint="eastAsia"/>
        </w:rPr>
        <w:t>是一款基于寻息自主研发</w:t>
      </w:r>
      <w:r>
        <w:rPr>
          <w:rFonts w:hint="eastAsia"/>
        </w:rPr>
        <w:t>HCSLP</w:t>
      </w:r>
      <w:r>
        <w:rPr>
          <w:rFonts w:hint="eastAsia"/>
        </w:rPr>
        <w:t>物联网通信技术的</w:t>
      </w:r>
      <w:proofErr w:type="gramStart"/>
      <w:r>
        <w:rPr>
          <w:rFonts w:hint="eastAsia"/>
        </w:rPr>
        <w:t>米级蓝牙</w:t>
      </w:r>
      <w:proofErr w:type="gramEnd"/>
      <w:r>
        <w:rPr>
          <w:rFonts w:hint="eastAsia"/>
        </w:rPr>
        <w:t>定位系统。该系统采用物联网通信</w:t>
      </w:r>
      <w:r>
        <w:rPr>
          <w:rFonts w:hint="eastAsia"/>
        </w:rPr>
        <w:t>-</w:t>
      </w:r>
      <w:r>
        <w:rPr>
          <w:rFonts w:hint="eastAsia"/>
        </w:rPr>
        <w:t>定位融合系统架构，大幅度降低系统的实施成本和周期，系统安全性、先进性、稳定性位</w:t>
      </w:r>
      <w:proofErr w:type="gramStart"/>
      <w:r>
        <w:rPr>
          <w:rFonts w:hint="eastAsia"/>
        </w:rPr>
        <w:t>列行</w:t>
      </w:r>
      <w:proofErr w:type="gramEnd"/>
      <w:r>
        <w:rPr>
          <w:rFonts w:hint="eastAsia"/>
        </w:rPr>
        <w:t>业前茅。系统具备定位精度高、覆盖广、容量高、功耗低、实时性高、普适性强的优势，可广泛应用于化工、医疗、养老、核电、展馆等各种需要人员、物品定位的场景。</w:t>
      </w:r>
    </w:p>
    <w:p w14:paraId="1CD80E10" w14:textId="77777777" w:rsidR="00AE2A0B" w:rsidRDefault="00000000">
      <w:pPr>
        <w:keepNext/>
        <w:widowControl/>
        <w:adjustRightInd/>
        <w:snapToGrid/>
        <w:ind w:firstLine="420"/>
        <w:jc w:val="left"/>
        <w:rPr>
          <w:color w:val="8496B0" w:themeColor="text2" w:themeTint="99"/>
        </w:rPr>
      </w:pPr>
      <w:proofErr w:type="gramStart"/>
      <w:r>
        <w:t>钛准定位系统</w:t>
      </w:r>
      <w:proofErr w:type="gramEnd"/>
      <w:r>
        <w:t>硬件</w:t>
      </w:r>
      <w:r>
        <w:rPr>
          <w:rFonts w:hint="eastAsia"/>
        </w:rPr>
        <w:t>主要</w:t>
      </w:r>
      <w:proofErr w:type="gramStart"/>
      <w:r>
        <w:t>由</w:t>
      </w:r>
      <w:r>
        <w:rPr>
          <w:rFonts w:hint="eastAsia"/>
        </w:rPr>
        <w:t>蓝牙信标</w:t>
      </w:r>
      <w:proofErr w:type="gramEnd"/>
      <w:r>
        <w:rPr>
          <w:rFonts w:hint="eastAsia"/>
        </w:rPr>
        <w:t>（</w:t>
      </w:r>
      <w:r>
        <w:t>iBeacon</w:t>
      </w:r>
      <w:r>
        <w:t>设备</w:t>
      </w:r>
      <w:r>
        <w:rPr>
          <w:rFonts w:hint="eastAsia"/>
        </w:rPr>
        <w:t>）</w:t>
      </w:r>
      <w:r>
        <w:t>、定位</w:t>
      </w:r>
      <w:r>
        <w:rPr>
          <w:rFonts w:hint="eastAsia"/>
        </w:rPr>
        <w:t>终端（定位标签）</w:t>
      </w:r>
      <w:r>
        <w:t>、定位基站和服务器组成，如</w:t>
      </w:r>
      <w:r>
        <w:rPr>
          <w:rFonts w:hint="eastAsia"/>
        </w:rPr>
        <w:t>下图</w:t>
      </w:r>
      <w:r>
        <w:t>所示。</w:t>
      </w:r>
    </w:p>
    <w:p w14:paraId="27A04D09" w14:textId="77777777" w:rsidR="00AE2A0B" w:rsidRDefault="00000000">
      <w:pPr>
        <w:pStyle w:val="a4"/>
        <w:ind w:firstLine="420"/>
        <w:jc w:val="center"/>
      </w:pPr>
      <w:r>
        <w:t>图</w:t>
      </w:r>
      <w:r>
        <w:t xml:space="preserve"> </w:t>
      </w:r>
      <w:r>
        <w:rPr>
          <w:rFonts w:hint="eastAsia"/>
        </w:rPr>
        <w:t xml:space="preserve">1 </w:t>
      </w:r>
      <w:proofErr w:type="gramStart"/>
      <w:r>
        <w:rPr>
          <w:rFonts w:hint="eastAsia"/>
        </w:rPr>
        <w:t>钛准系统</w:t>
      </w:r>
      <w:proofErr w:type="gramEnd"/>
      <w:r>
        <w:rPr>
          <w:rFonts w:hint="eastAsia"/>
        </w:rPr>
        <w:t>整体框图</w:t>
      </w:r>
    </w:p>
    <w:p w14:paraId="4BB82836" w14:textId="77777777" w:rsidR="00AE2A0B" w:rsidRDefault="00000000">
      <w:r>
        <w:rPr>
          <w:noProof/>
        </w:rPr>
        <w:drawing>
          <wp:inline distT="0" distB="0" distL="114300" distR="114300" wp14:anchorId="3163933E" wp14:editId="54147E2D">
            <wp:extent cx="5273040" cy="2983865"/>
            <wp:effectExtent l="0" t="0" r="3810" b="6985"/>
            <wp:docPr id="2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9"/>
                    <pic:cNvPicPr>
                      <a:picLocks noChangeAspect="1"/>
                    </pic:cNvPicPr>
                  </pic:nvPicPr>
                  <pic:blipFill>
                    <a:blip r:embed="rId19"/>
                    <a:stretch>
                      <a:fillRect/>
                    </a:stretch>
                  </pic:blipFill>
                  <pic:spPr>
                    <a:xfrm>
                      <a:off x="0" y="0"/>
                      <a:ext cx="5273040" cy="2983865"/>
                    </a:xfrm>
                    <a:prstGeom prst="rect">
                      <a:avLst/>
                    </a:prstGeom>
                    <a:noFill/>
                    <a:ln>
                      <a:noFill/>
                    </a:ln>
                  </pic:spPr>
                </pic:pic>
              </a:graphicData>
            </a:graphic>
          </wp:inline>
        </w:drawing>
      </w:r>
    </w:p>
    <w:p w14:paraId="72EB8691" w14:textId="77777777" w:rsidR="00AE2A0B" w:rsidRDefault="00000000">
      <w:r>
        <w:rPr>
          <w:rFonts w:hint="eastAsia"/>
        </w:rPr>
        <w:lastRenderedPageBreak/>
        <w:fldChar w:fldCharType="begin"/>
      </w:r>
      <w:r>
        <w:rPr>
          <w:rFonts w:hint="eastAsia"/>
        </w:rPr>
        <w:instrText xml:space="preserve"> LINK Visio.Drawing.15 "F:\\seekcy\\</w:instrText>
      </w:r>
      <w:r>
        <w:rPr>
          <w:rFonts w:hint="eastAsia"/>
        </w:rPr>
        <w:instrText>文档资料</w:instrText>
      </w:r>
      <w:r>
        <w:rPr>
          <w:rFonts w:hint="eastAsia"/>
        </w:rPr>
        <w:instrText>\\</w:instrText>
      </w:r>
      <w:r>
        <w:rPr>
          <w:rFonts w:hint="eastAsia"/>
        </w:rPr>
        <w:instrText>钛准协议</w:instrText>
      </w:r>
      <w:r>
        <w:rPr>
          <w:rFonts w:hint="eastAsia"/>
        </w:rPr>
        <w:instrText>\\</w:instrText>
      </w:r>
      <w:r>
        <w:rPr>
          <w:rFonts w:hint="eastAsia"/>
        </w:rPr>
        <w:instrText>钛准终端问题分析方法</w:instrText>
      </w:r>
      <w:r>
        <w:rPr>
          <w:rFonts w:hint="eastAsia"/>
        </w:rPr>
        <w:instrText xml:space="preserve">.vsdx" "" \a \p \f 0 </w:instrText>
      </w:r>
      <w:r>
        <w:rPr>
          <w:rFonts w:hint="eastAsia"/>
        </w:rPr>
        <w:fldChar w:fldCharType="separate"/>
      </w:r>
      <w:r>
        <w:rPr>
          <w:rFonts w:hint="eastAsia"/>
        </w:rPr>
        <w:object w:dxaOrig="10485" w:dyaOrig="7770" w14:anchorId="31395738">
          <v:shape id="_x0000_i1025" type="#_x0000_t75" style="width:524.5pt;height:388.5pt" o:ole="">
            <v:imagedata r:id="rId20" o:title=""/>
          </v:shape>
        </w:object>
      </w:r>
      <w:r>
        <w:rPr>
          <w:rFonts w:hint="eastAsia"/>
        </w:rPr>
        <w:fldChar w:fldCharType="end"/>
      </w:r>
      <w:r>
        <w:rPr>
          <w:rFonts w:hint="eastAsia"/>
        </w:rPr>
        <w:fldChar w:fldCharType="begin"/>
      </w:r>
      <w:r>
        <w:rPr>
          <w:rFonts w:hint="eastAsia"/>
        </w:rPr>
        <w:instrText xml:space="preserve"> LINK Visio.Drawing.15 "F:\\seekcy\\</w:instrText>
      </w:r>
      <w:r>
        <w:rPr>
          <w:rFonts w:hint="eastAsia"/>
        </w:rPr>
        <w:instrText>文档资料</w:instrText>
      </w:r>
      <w:r>
        <w:rPr>
          <w:rFonts w:hint="eastAsia"/>
        </w:rPr>
        <w:instrText>\\</w:instrText>
      </w:r>
      <w:r>
        <w:rPr>
          <w:rFonts w:hint="eastAsia"/>
        </w:rPr>
        <w:instrText>钛准协议</w:instrText>
      </w:r>
      <w:r>
        <w:rPr>
          <w:rFonts w:hint="eastAsia"/>
        </w:rPr>
        <w:instrText>\\</w:instrText>
      </w:r>
      <w:r>
        <w:rPr>
          <w:rFonts w:hint="eastAsia"/>
        </w:rPr>
        <w:instrText>钛准终端问题分析方法</w:instrText>
      </w:r>
      <w:r>
        <w:rPr>
          <w:rFonts w:hint="eastAsia"/>
        </w:rPr>
        <w:instrText xml:space="preserve">.vsdx" "" \a \p </w:instrText>
      </w:r>
      <w:r>
        <w:rPr>
          <w:rFonts w:hint="eastAsia"/>
        </w:rPr>
        <w:fldChar w:fldCharType="separate"/>
      </w:r>
      <w:r>
        <w:rPr>
          <w:rFonts w:hint="eastAsia"/>
        </w:rPr>
        <w:object w:dxaOrig="8335" w:dyaOrig="6178" w14:anchorId="7FD3D522">
          <v:shape id="_x0000_i1026" type="#_x0000_t75" alt="" style="width:417pt;height:309pt" o:ole="">
            <v:imagedata r:id="rId21" o:title=""/>
          </v:shape>
        </w:object>
      </w:r>
      <w:r>
        <w:rPr>
          <w:rFonts w:hint="eastAsia"/>
        </w:rPr>
        <w:fldChar w:fldCharType="end"/>
      </w:r>
    </w:p>
    <w:p w14:paraId="5096588B" w14:textId="77777777" w:rsidR="00AE2A0B" w:rsidRDefault="00000000">
      <w:pPr>
        <w:pStyle w:val="a0"/>
        <w:tabs>
          <w:tab w:val="left" w:pos="5438"/>
        </w:tabs>
        <w:adjustRightInd/>
        <w:snapToGrid/>
        <w:ind w:firstLine="480"/>
      </w:pPr>
      <w:proofErr w:type="gramStart"/>
      <w:r>
        <w:rPr>
          <w:rFonts w:hint="eastAsia"/>
        </w:rPr>
        <w:t>钛准定位系统</w:t>
      </w:r>
      <w:proofErr w:type="gramEnd"/>
      <w:r>
        <w:rPr>
          <w:rFonts w:hint="eastAsia"/>
        </w:rPr>
        <w:t>各个组成部分的功能说明如下：</w:t>
      </w:r>
    </w:p>
    <w:p w14:paraId="32CFADAE" w14:textId="77777777" w:rsidR="00AE2A0B" w:rsidRDefault="00000000">
      <w:pPr>
        <w:pStyle w:val="a0"/>
        <w:numPr>
          <w:ilvl w:val="0"/>
          <w:numId w:val="4"/>
        </w:numPr>
        <w:tabs>
          <w:tab w:val="clear" w:pos="0"/>
          <w:tab w:val="left" w:pos="420"/>
        </w:tabs>
        <w:adjustRightInd/>
        <w:snapToGrid/>
        <w:ind w:left="840" w:firstLineChars="0"/>
      </w:pPr>
      <w:proofErr w:type="gramStart"/>
      <w:r>
        <w:rPr>
          <w:rFonts w:hint="eastAsia"/>
        </w:rPr>
        <w:t>蓝牙定位</w:t>
      </w:r>
      <w:proofErr w:type="gramEnd"/>
      <w:r>
        <w:rPr>
          <w:rFonts w:hint="eastAsia"/>
        </w:rPr>
        <w:t>信标：发送</w:t>
      </w:r>
      <w:proofErr w:type="spellStart"/>
      <w:r>
        <w:rPr>
          <w:rFonts w:hint="eastAsia"/>
        </w:rPr>
        <w:t>beacaon</w:t>
      </w:r>
      <w:proofErr w:type="spellEnd"/>
      <w:r>
        <w:rPr>
          <w:rFonts w:hint="eastAsia"/>
        </w:rPr>
        <w:t>广播，提供定位信息。</w:t>
      </w:r>
    </w:p>
    <w:p w14:paraId="6446B63D" w14:textId="77777777" w:rsidR="00AE2A0B" w:rsidRDefault="00000000">
      <w:pPr>
        <w:pStyle w:val="a0"/>
        <w:numPr>
          <w:ilvl w:val="0"/>
          <w:numId w:val="4"/>
        </w:numPr>
        <w:tabs>
          <w:tab w:val="clear" w:pos="0"/>
          <w:tab w:val="left" w:pos="420"/>
        </w:tabs>
        <w:adjustRightInd/>
        <w:snapToGrid/>
        <w:ind w:left="840" w:firstLineChars="0"/>
      </w:pPr>
      <w:r>
        <w:rPr>
          <w:rFonts w:hint="eastAsia"/>
        </w:rPr>
        <w:t>定位终端：搜索基站的导向广播并入网，入网后终端周期扫描定位信标的</w:t>
      </w:r>
      <w:r>
        <w:rPr>
          <w:rFonts w:hint="eastAsia"/>
        </w:rPr>
        <w:t>iBeacon</w:t>
      </w:r>
      <w:r>
        <w:rPr>
          <w:rFonts w:hint="eastAsia"/>
        </w:rPr>
        <w:t>广播，将扫描结果进行白名单过滤并根据信号强度进行排序，然后通过</w:t>
      </w:r>
      <w:r>
        <w:rPr>
          <w:rFonts w:hint="eastAsia"/>
        </w:rPr>
        <w:t>LORA</w:t>
      </w:r>
      <w:r>
        <w:rPr>
          <w:rFonts w:hint="eastAsia"/>
        </w:rPr>
        <w:t>将</w:t>
      </w:r>
      <w:r>
        <w:rPr>
          <w:rFonts w:hint="eastAsia"/>
        </w:rPr>
        <w:t>iBeacon</w:t>
      </w:r>
      <w:r>
        <w:rPr>
          <w:rFonts w:hint="eastAsia"/>
        </w:rPr>
        <w:t>位置信息上报</w:t>
      </w:r>
      <w:proofErr w:type="gramStart"/>
      <w:r>
        <w:rPr>
          <w:rFonts w:hint="eastAsia"/>
        </w:rPr>
        <w:t>给钛准</w:t>
      </w:r>
      <w:proofErr w:type="gramEnd"/>
      <w:r>
        <w:rPr>
          <w:rFonts w:hint="eastAsia"/>
        </w:rPr>
        <w:t>基站，再由基站</w:t>
      </w:r>
      <w:r>
        <w:rPr>
          <w:rFonts w:hint="eastAsia"/>
        </w:rPr>
        <w:t>AP</w:t>
      </w:r>
      <w:r>
        <w:rPr>
          <w:rFonts w:hint="eastAsia"/>
        </w:rPr>
        <w:t>将定位信息传给定位服务器。</w:t>
      </w:r>
    </w:p>
    <w:p w14:paraId="07CA2DB0" w14:textId="77777777" w:rsidR="00AE2A0B" w:rsidRDefault="00000000">
      <w:pPr>
        <w:pStyle w:val="a0"/>
        <w:numPr>
          <w:ilvl w:val="0"/>
          <w:numId w:val="4"/>
        </w:numPr>
        <w:tabs>
          <w:tab w:val="clear" w:pos="0"/>
          <w:tab w:val="left" w:pos="420"/>
        </w:tabs>
        <w:adjustRightInd/>
        <w:snapToGrid/>
        <w:ind w:left="840" w:firstLineChars="0"/>
      </w:pPr>
      <w:proofErr w:type="gramStart"/>
      <w:r>
        <w:rPr>
          <w:rFonts w:hint="eastAsia"/>
        </w:rPr>
        <w:t>钛准基站</w:t>
      </w:r>
      <w:proofErr w:type="gramEnd"/>
      <w:r>
        <w:rPr>
          <w:rFonts w:hint="eastAsia"/>
        </w:rPr>
        <w:t>：基站硬件由</w:t>
      </w:r>
      <w:r>
        <w:rPr>
          <w:rFonts w:hint="eastAsia"/>
        </w:rPr>
        <w:t>2640</w:t>
      </w:r>
      <w:r>
        <w:rPr>
          <w:rFonts w:hint="eastAsia"/>
        </w:rPr>
        <w:t>和</w:t>
      </w:r>
      <w:r>
        <w:rPr>
          <w:rFonts w:hint="eastAsia"/>
        </w:rPr>
        <w:t>AP</w:t>
      </w:r>
      <w:r>
        <w:rPr>
          <w:rFonts w:hint="eastAsia"/>
        </w:rPr>
        <w:t>两大部分组成。其中</w:t>
      </w:r>
      <w:r>
        <w:rPr>
          <w:rFonts w:hint="eastAsia"/>
        </w:rPr>
        <w:t>2640</w:t>
      </w:r>
      <w:r>
        <w:rPr>
          <w:rFonts w:hint="eastAsia"/>
        </w:rPr>
        <w:t>模块主要负责播发导向广播，接受定位终端上报数据和回复上报应答。</w:t>
      </w:r>
      <w:r>
        <w:rPr>
          <w:rFonts w:hint="eastAsia"/>
        </w:rPr>
        <w:t>AP</w:t>
      </w:r>
      <w:r>
        <w:rPr>
          <w:rFonts w:hint="eastAsia"/>
        </w:rPr>
        <w:t>模块主要负责</w:t>
      </w:r>
      <w:proofErr w:type="gramStart"/>
      <w:r>
        <w:rPr>
          <w:rFonts w:hint="eastAsia"/>
        </w:rPr>
        <w:t>跟开放</w:t>
      </w:r>
      <w:proofErr w:type="gramEnd"/>
      <w:r>
        <w:rPr>
          <w:rFonts w:hint="eastAsia"/>
        </w:rPr>
        <w:t>平台进行网络通信，包括运行信息、数据心跳、数据上报，无线参数配置</w:t>
      </w:r>
      <w:proofErr w:type="gramStart"/>
      <w:r>
        <w:rPr>
          <w:rFonts w:hint="eastAsia"/>
        </w:rPr>
        <w:t>配置</w:t>
      </w:r>
      <w:proofErr w:type="gramEnd"/>
      <w:r>
        <w:rPr>
          <w:rFonts w:hint="eastAsia"/>
        </w:rPr>
        <w:t>，</w:t>
      </w:r>
      <w:r>
        <w:rPr>
          <w:rFonts w:hint="eastAsia"/>
        </w:rPr>
        <w:t>MAC</w:t>
      </w:r>
      <w:r>
        <w:rPr>
          <w:rFonts w:hint="eastAsia"/>
        </w:rPr>
        <w:t>命令下发等功能。</w:t>
      </w:r>
    </w:p>
    <w:p w14:paraId="72475F26" w14:textId="77777777" w:rsidR="00AE2A0B" w:rsidRDefault="00000000">
      <w:pPr>
        <w:pStyle w:val="a0"/>
        <w:numPr>
          <w:ilvl w:val="0"/>
          <w:numId w:val="4"/>
        </w:numPr>
        <w:tabs>
          <w:tab w:val="clear" w:pos="0"/>
          <w:tab w:val="left" w:pos="420"/>
        </w:tabs>
        <w:adjustRightInd/>
        <w:snapToGrid/>
        <w:ind w:left="840" w:firstLineChars="0"/>
      </w:pPr>
      <w:r>
        <w:rPr>
          <w:rFonts w:hint="eastAsia"/>
        </w:rPr>
        <w:t>开放平台：跟基站</w:t>
      </w:r>
      <w:r>
        <w:rPr>
          <w:rFonts w:hint="eastAsia"/>
        </w:rPr>
        <w:t>AP</w:t>
      </w:r>
      <w:r>
        <w:rPr>
          <w:rFonts w:hint="eastAsia"/>
        </w:rPr>
        <w:t>进行数据交互，实现定位数据上报，参数配置、</w:t>
      </w:r>
      <w:r>
        <w:rPr>
          <w:rFonts w:hint="eastAsia"/>
        </w:rPr>
        <w:t>MAC</w:t>
      </w:r>
      <w:r>
        <w:rPr>
          <w:rFonts w:hint="eastAsia"/>
        </w:rPr>
        <w:t>命令下发等功能，同时对终端上报的定位数据进行定位解算，得到终端实际位置，将定位信息通过接口推送给应用平台。</w:t>
      </w:r>
    </w:p>
    <w:p w14:paraId="371A2712" w14:textId="77777777" w:rsidR="00AE2A0B" w:rsidRDefault="00000000">
      <w:pPr>
        <w:pStyle w:val="a0"/>
        <w:numPr>
          <w:ilvl w:val="0"/>
          <w:numId w:val="4"/>
        </w:numPr>
        <w:tabs>
          <w:tab w:val="clear" w:pos="0"/>
          <w:tab w:val="left" w:pos="420"/>
        </w:tabs>
        <w:adjustRightInd/>
        <w:snapToGrid/>
        <w:ind w:left="840" w:firstLineChars="0"/>
      </w:pPr>
      <w:r>
        <w:rPr>
          <w:rFonts w:hint="eastAsia"/>
        </w:rPr>
        <w:t>应用平台：接收终端的位置信息，实现具体的业务应用，比如定位历史轨迹回放、区域定位人数实时统计、区域报警、应急演练等功能。</w:t>
      </w:r>
    </w:p>
    <w:p w14:paraId="0159B788" w14:textId="77777777" w:rsidR="00AE2A0B" w:rsidRDefault="00000000">
      <w:pPr>
        <w:numPr>
          <w:ilvl w:val="0"/>
          <w:numId w:val="3"/>
        </w:numPr>
        <w:outlineLvl w:val="0"/>
        <w:rPr>
          <w:b/>
          <w:bCs/>
        </w:rPr>
      </w:pPr>
      <w:bookmarkStart w:id="4" w:name="_Toc31805"/>
      <w:bookmarkStart w:id="5" w:name="_Toc32624"/>
      <w:r>
        <w:rPr>
          <w:rFonts w:hint="eastAsia"/>
          <w:b/>
          <w:bCs/>
        </w:rPr>
        <w:t>终端</w:t>
      </w:r>
      <w:bookmarkEnd w:id="4"/>
      <w:r>
        <w:rPr>
          <w:rFonts w:hint="eastAsia"/>
          <w:b/>
          <w:bCs/>
        </w:rPr>
        <w:t>主要信息</w:t>
      </w:r>
      <w:bookmarkEnd w:id="5"/>
    </w:p>
    <w:p w14:paraId="69E295A6" w14:textId="77777777" w:rsidR="00AE2A0B" w:rsidRDefault="00000000">
      <w:pPr>
        <w:ind w:firstLine="420"/>
      </w:pPr>
      <w:r>
        <w:rPr>
          <w:rFonts w:hint="eastAsia"/>
        </w:rPr>
        <w:t>终端完整的版本号在平台上显示如下：</w:t>
      </w:r>
    </w:p>
    <w:p w14:paraId="3493F8D1" w14:textId="77777777" w:rsidR="00AE2A0B" w:rsidRDefault="00000000">
      <w:r>
        <w:rPr>
          <w:noProof/>
        </w:rPr>
        <w:drawing>
          <wp:inline distT="0" distB="0" distL="114300" distR="114300" wp14:anchorId="7CA478BA" wp14:editId="4CB86FAE">
            <wp:extent cx="5270500" cy="1577975"/>
            <wp:effectExtent l="0" t="0" r="635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5270500" cy="1577975"/>
                    </a:xfrm>
                    <a:prstGeom prst="rect">
                      <a:avLst/>
                    </a:prstGeom>
                    <a:noFill/>
                    <a:ln>
                      <a:noFill/>
                    </a:ln>
                  </pic:spPr>
                </pic:pic>
              </a:graphicData>
            </a:graphic>
          </wp:inline>
        </w:drawing>
      </w:r>
    </w:p>
    <w:p w14:paraId="2BBD445E" w14:textId="77777777" w:rsidR="00AE2A0B" w:rsidRDefault="00000000">
      <w:pPr>
        <w:ind w:firstLine="420"/>
      </w:pPr>
      <w:r>
        <w:rPr>
          <w:rFonts w:hint="eastAsia"/>
        </w:rPr>
        <w:t xml:space="preserve">2.1 </w:t>
      </w:r>
      <w:r>
        <w:rPr>
          <w:rFonts w:hint="eastAsia"/>
        </w:rPr>
        <w:t>硬件版本号简述：</w:t>
      </w:r>
    </w:p>
    <w:tbl>
      <w:tblPr>
        <w:tblStyle w:val="a9"/>
        <w:tblW w:w="0" w:type="auto"/>
        <w:tblLayout w:type="fixed"/>
        <w:tblLook w:val="04A0" w:firstRow="1" w:lastRow="0" w:firstColumn="1" w:lastColumn="0" w:noHBand="0" w:noVBand="1"/>
      </w:tblPr>
      <w:tblGrid>
        <w:gridCol w:w="915"/>
        <w:gridCol w:w="1825"/>
        <w:gridCol w:w="5788"/>
      </w:tblGrid>
      <w:tr w:rsidR="00AE2A0B" w14:paraId="6BA338AA" w14:textId="77777777">
        <w:tc>
          <w:tcPr>
            <w:tcW w:w="915" w:type="dxa"/>
          </w:tcPr>
          <w:p w14:paraId="16F486D8" w14:textId="77777777" w:rsidR="00AE2A0B" w:rsidRDefault="00000000">
            <w:r>
              <w:rPr>
                <w:rFonts w:hint="eastAsia"/>
              </w:rPr>
              <w:lastRenderedPageBreak/>
              <w:t>版本号</w:t>
            </w:r>
          </w:p>
        </w:tc>
        <w:tc>
          <w:tcPr>
            <w:tcW w:w="1825" w:type="dxa"/>
          </w:tcPr>
          <w:p w14:paraId="3DE5C4E4" w14:textId="77777777" w:rsidR="00AE2A0B" w:rsidRDefault="00000000">
            <w:r>
              <w:rPr>
                <w:rFonts w:hint="eastAsia"/>
              </w:rPr>
              <w:t>终端型号</w:t>
            </w:r>
          </w:p>
        </w:tc>
        <w:tc>
          <w:tcPr>
            <w:tcW w:w="5788" w:type="dxa"/>
          </w:tcPr>
          <w:p w14:paraId="32BF300D" w14:textId="77777777" w:rsidR="00AE2A0B" w:rsidRDefault="00000000">
            <w:r>
              <w:rPr>
                <w:rFonts w:hint="eastAsia"/>
              </w:rPr>
              <w:t>说明</w:t>
            </w:r>
          </w:p>
        </w:tc>
      </w:tr>
      <w:tr w:rsidR="00AE2A0B" w14:paraId="0BDAA4CE" w14:textId="77777777">
        <w:tc>
          <w:tcPr>
            <w:tcW w:w="915" w:type="dxa"/>
          </w:tcPr>
          <w:p w14:paraId="6FC1B8B5" w14:textId="77777777" w:rsidR="00AE2A0B" w:rsidRDefault="00000000">
            <w:r>
              <w:rPr>
                <w:rFonts w:hint="eastAsia"/>
              </w:rPr>
              <w:t>1.3/7.3</w:t>
            </w:r>
          </w:p>
        </w:tc>
        <w:tc>
          <w:tcPr>
            <w:tcW w:w="1825" w:type="dxa"/>
          </w:tcPr>
          <w:p w14:paraId="75D7E7C5" w14:textId="77777777" w:rsidR="00AE2A0B" w:rsidRDefault="00000000">
            <w:r>
              <w:rPr>
                <w:rFonts w:hint="eastAsia"/>
              </w:rPr>
              <w:t>BLT1</w:t>
            </w:r>
          </w:p>
        </w:tc>
        <w:tc>
          <w:tcPr>
            <w:tcW w:w="5788" w:type="dxa"/>
          </w:tcPr>
          <w:p w14:paraId="76E35FAF" w14:textId="77777777" w:rsidR="00AE2A0B" w:rsidRDefault="00000000">
            <w:r>
              <w:rPr>
                <w:rFonts w:hint="eastAsia"/>
              </w:rPr>
              <w:t>第一代胸卡形态的</w:t>
            </w:r>
            <w:r>
              <w:rPr>
                <w:rFonts w:hint="eastAsia"/>
              </w:rPr>
              <w:t>/</w:t>
            </w:r>
            <w:r>
              <w:rPr>
                <w:rFonts w:hint="eastAsia"/>
              </w:rPr>
              <w:t>防爆定位终端</w:t>
            </w:r>
          </w:p>
        </w:tc>
      </w:tr>
      <w:tr w:rsidR="00AE2A0B" w14:paraId="2E7B984A" w14:textId="77777777">
        <w:tc>
          <w:tcPr>
            <w:tcW w:w="915" w:type="dxa"/>
          </w:tcPr>
          <w:p w14:paraId="5DF1196C" w14:textId="77777777" w:rsidR="00AE2A0B" w:rsidRDefault="00000000">
            <w:r>
              <w:rPr>
                <w:rFonts w:hint="eastAsia"/>
              </w:rPr>
              <w:t>2.1/2.2</w:t>
            </w:r>
          </w:p>
        </w:tc>
        <w:tc>
          <w:tcPr>
            <w:tcW w:w="1825" w:type="dxa"/>
          </w:tcPr>
          <w:p w14:paraId="056932FB" w14:textId="77777777" w:rsidR="00AE2A0B" w:rsidRDefault="00000000">
            <w:r>
              <w:rPr>
                <w:rFonts w:hint="eastAsia"/>
              </w:rPr>
              <w:t>BLT2/BLT2-FC</w:t>
            </w:r>
          </w:p>
        </w:tc>
        <w:tc>
          <w:tcPr>
            <w:tcW w:w="5788" w:type="dxa"/>
          </w:tcPr>
          <w:p w14:paraId="2FD58C7E" w14:textId="77777777" w:rsidR="00AE2A0B" w:rsidRDefault="00000000">
            <w:r>
              <w:rPr>
                <w:rFonts w:hint="eastAsia"/>
              </w:rPr>
              <w:t>物资管理定位终端</w:t>
            </w:r>
          </w:p>
        </w:tc>
      </w:tr>
      <w:tr w:rsidR="00AE2A0B" w14:paraId="0302D333" w14:textId="77777777">
        <w:tc>
          <w:tcPr>
            <w:tcW w:w="915" w:type="dxa"/>
          </w:tcPr>
          <w:p w14:paraId="568E128B" w14:textId="77777777" w:rsidR="00AE2A0B" w:rsidRDefault="00000000">
            <w:r>
              <w:rPr>
                <w:rFonts w:hint="eastAsia"/>
              </w:rPr>
              <w:t>3.0/3.1</w:t>
            </w:r>
          </w:p>
        </w:tc>
        <w:tc>
          <w:tcPr>
            <w:tcW w:w="1825" w:type="dxa"/>
          </w:tcPr>
          <w:p w14:paraId="236A3929" w14:textId="77777777" w:rsidR="00AE2A0B" w:rsidRDefault="00000000">
            <w:r>
              <w:rPr>
                <w:rFonts w:hint="eastAsia"/>
              </w:rPr>
              <w:t>BLT3</w:t>
            </w:r>
          </w:p>
        </w:tc>
        <w:tc>
          <w:tcPr>
            <w:tcW w:w="5788" w:type="dxa"/>
          </w:tcPr>
          <w:p w14:paraId="3D1FAB7E" w14:textId="77777777" w:rsidR="00AE2A0B" w:rsidRDefault="00000000">
            <w:r>
              <w:rPr>
                <w:rFonts w:hint="eastAsia"/>
              </w:rPr>
              <w:t>支持室内外融合定位的胸卡形态的定位终端</w:t>
            </w:r>
          </w:p>
        </w:tc>
      </w:tr>
      <w:tr w:rsidR="00AE2A0B" w14:paraId="08FD22A5" w14:textId="77777777">
        <w:tc>
          <w:tcPr>
            <w:tcW w:w="915" w:type="dxa"/>
          </w:tcPr>
          <w:p w14:paraId="1E6CF783" w14:textId="77777777" w:rsidR="00AE2A0B" w:rsidRDefault="00000000">
            <w:r>
              <w:rPr>
                <w:rFonts w:hint="eastAsia"/>
              </w:rPr>
              <w:t>5.0</w:t>
            </w:r>
          </w:p>
        </w:tc>
        <w:tc>
          <w:tcPr>
            <w:tcW w:w="1825" w:type="dxa"/>
          </w:tcPr>
          <w:p w14:paraId="556027F8" w14:textId="77777777" w:rsidR="00AE2A0B" w:rsidRDefault="00000000">
            <w:r>
              <w:rPr>
                <w:rFonts w:hint="eastAsia"/>
              </w:rPr>
              <w:t>BLT5-Ex</w:t>
            </w:r>
          </w:p>
        </w:tc>
        <w:tc>
          <w:tcPr>
            <w:tcW w:w="5788" w:type="dxa"/>
          </w:tcPr>
          <w:p w14:paraId="64EA3B98" w14:textId="77777777" w:rsidR="00AE2A0B" w:rsidRDefault="00000000">
            <w:r>
              <w:rPr>
                <w:rFonts w:hint="eastAsia"/>
              </w:rPr>
              <w:t>防爆版、胸卡定位终端</w:t>
            </w:r>
          </w:p>
        </w:tc>
      </w:tr>
      <w:tr w:rsidR="00AE2A0B" w14:paraId="2597F754" w14:textId="77777777">
        <w:tc>
          <w:tcPr>
            <w:tcW w:w="915" w:type="dxa"/>
          </w:tcPr>
          <w:p w14:paraId="7226C10C" w14:textId="77777777" w:rsidR="00AE2A0B" w:rsidRDefault="00000000">
            <w:r>
              <w:rPr>
                <w:rFonts w:hint="eastAsia"/>
              </w:rPr>
              <w:t>5.1</w:t>
            </w:r>
          </w:p>
        </w:tc>
        <w:tc>
          <w:tcPr>
            <w:tcW w:w="1825" w:type="dxa"/>
          </w:tcPr>
          <w:p w14:paraId="53C8D089" w14:textId="77777777" w:rsidR="00AE2A0B" w:rsidRDefault="00000000">
            <w:r>
              <w:rPr>
                <w:rFonts w:hint="eastAsia"/>
              </w:rPr>
              <w:t>BLT6</w:t>
            </w:r>
          </w:p>
        </w:tc>
        <w:tc>
          <w:tcPr>
            <w:tcW w:w="5788" w:type="dxa"/>
          </w:tcPr>
          <w:p w14:paraId="59F4F641" w14:textId="77777777" w:rsidR="00AE2A0B" w:rsidRDefault="00000000">
            <w:r>
              <w:rPr>
                <w:rFonts w:hint="eastAsia"/>
              </w:rPr>
              <w:t>安全帽定位终端</w:t>
            </w:r>
          </w:p>
        </w:tc>
      </w:tr>
      <w:tr w:rsidR="00AE2A0B" w14:paraId="635A66A0" w14:textId="77777777">
        <w:tc>
          <w:tcPr>
            <w:tcW w:w="915" w:type="dxa"/>
          </w:tcPr>
          <w:p w14:paraId="51F81194" w14:textId="77777777" w:rsidR="00AE2A0B" w:rsidRDefault="00000000">
            <w:r>
              <w:rPr>
                <w:rFonts w:hint="eastAsia"/>
              </w:rPr>
              <w:t>5.3</w:t>
            </w:r>
          </w:p>
        </w:tc>
        <w:tc>
          <w:tcPr>
            <w:tcW w:w="1825" w:type="dxa"/>
            <w:vMerge w:val="restart"/>
          </w:tcPr>
          <w:p w14:paraId="34C74038" w14:textId="77777777" w:rsidR="00AE2A0B" w:rsidRDefault="00000000">
            <w:r>
              <w:rPr>
                <w:rFonts w:hint="eastAsia"/>
              </w:rPr>
              <w:t>BLT5P-V4R1</w:t>
            </w:r>
          </w:p>
        </w:tc>
        <w:tc>
          <w:tcPr>
            <w:tcW w:w="5788" w:type="dxa"/>
          </w:tcPr>
          <w:p w14:paraId="5AF77BEF" w14:textId="77777777" w:rsidR="00AE2A0B" w:rsidRDefault="00000000">
            <w:r>
              <w:rPr>
                <w:rFonts w:hint="eastAsia"/>
              </w:rPr>
              <w:t>防爆</w:t>
            </w:r>
            <w:r>
              <w:rPr>
                <w:rFonts w:hint="eastAsia"/>
              </w:rPr>
              <w:t>/</w:t>
            </w:r>
            <w:r>
              <w:rPr>
                <w:rFonts w:hint="eastAsia"/>
              </w:rPr>
              <w:t>磁吸充电口，支持气压辅助定位的胸卡定位终端</w:t>
            </w:r>
          </w:p>
        </w:tc>
      </w:tr>
      <w:tr w:rsidR="00AE2A0B" w14:paraId="0C1C7354" w14:textId="77777777">
        <w:tc>
          <w:tcPr>
            <w:tcW w:w="915" w:type="dxa"/>
          </w:tcPr>
          <w:p w14:paraId="1E1FEA0F" w14:textId="77777777" w:rsidR="00AE2A0B" w:rsidRDefault="00000000">
            <w:r>
              <w:rPr>
                <w:rFonts w:hint="eastAsia"/>
              </w:rPr>
              <w:t>5.4</w:t>
            </w:r>
          </w:p>
        </w:tc>
        <w:tc>
          <w:tcPr>
            <w:tcW w:w="1825" w:type="dxa"/>
            <w:vMerge/>
          </w:tcPr>
          <w:p w14:paraId="4963046F" w14:textId="77777777" w:rsidR="00AE2A0B" w:rsidRDefault="00AE2A0B"/>
        </w:tc>
        <w:tc>
          <w:tcPr>
            <w:tcW w:w="5788" w:type="dxa"/>
          </w:tcPr>
          <w:p w14:paraId="76ADFEFF" w14:textId="77777777" w:rsidR="00AE2A0B" w:rsidRDefault="00000000">
            <w:r>
              <w:rPr>
                <w:rFonts w:hint="eastAsia"/>
              </w:rPr>
              <w:t>防爆</w:t>
            </w:r>
            <w:r>
              <w:rPr>
                <w:rFonts w:hint="eastAsia"/>
              </w:rPr>
              <w:t>/</w:t>
            </w:r>
            <w:r>
              <w:rPr>
                <w:rFonts w:hint="eastAsia"/>
              </w:rPr>
              <w:t>磁吸充电口，胸卡定位终端</w:t>
            </w:r>
          </w:p>
        </w:tc>
      </w:tr>
      <w:tr w:rsidR="00AE2A0B" w14:paraId="5E65E35D" w14:textId="77777777">
        <w:tc>
          <w:tcPr>
            <w:tcW w:w="915" w:type="dxa"/>
          </w:tcPr>
          <w:p w14:paraId="3A810634" w14:textId="77777777" w:rsidR="00AE2A0B" w:rsidRDefault="00000000">
            <w:r>
              <w:rPr>
                <w:rFonts w:hint="eastAsia"/>
              </w:rPr>
              <w:t>5.5</w:t>
            </w:r>
          </w:p>
        </w:tc>
        <w:tc>
          <w:tcPr>
            <w:tcW w:w="1825" w:type="dxa"/>
            <w:vMerge w:val="restart"/>
          </w:tcPr>
          <w:p w14:paraId="02D7C492" w14:textId="77777777" w:rsidR="00AE2A0B" w:rsidRDefault="00000000">
            <w:r>
              <w:rPr>
                <w:rFonts w:hint="eastAsia"/>
              </w:rPr>
              <w:t>BLT5P-V4R2</w:t>
            </w:r>
          </w:p>
        </w:tc>
        <w:tc>
          <w:tcPr>
            <w:tcW w:w="5788" w:type="dxa"/>
          </w:tcPr>
          <w:p w14:paraId="2A9CDA0D" w14:textId="77777777" w:rsidR="00AE2A0B" w:rsidRDefault="00000000">
            <w:r>
              <w:rPr>
                <w:rFonts w:hint="eastAsia"/>
              </w:rPr>
              <w:t>防爆</w:t>
            </w:r>
            <w:r>
              <w:rPr>
                <w:rFonts w:hint="eastAsia"/>
              </w:rPr>
              <w:t>/</w:t>
            </w:r>
            <w:r>
              <w:rPr>
                <w:rFonts w:hint="eastAsia"/>
              </w:rPr>
              <w:t>磁吸充电口，带下行，支持气压辅助定位的胸卡形态的定位终端</w:t>
            </w:r>
          </w:p>
        </w:tc>
      </w:tr>
      <w:tr w:rsidR="00AE2A0B" w14:paraId="6377DD90" w14:textId="77777777">
        <w:trPr>
          <w:trHeight w:val="483"/>
        </w:trPr>
        <w:tc>
          <w:tcPr>
            <w:tcW w:w="915" w:type="dxa"/>
          </w:tcPr>
          <w:p w14:paraId="05D051F0" w14:textId="77777777" w:rsidR="00AE2A0B" w:rsidRDefault="00000000">
            <w:r>
              <w:rPr>
                <w:rFonts w:hint="eastAsia"/>
              </w:rPr>
              <w:t>5.6</w:t>
            </w:r>
          </w:p>
        </w:tc>
        <w:tc>
          <w:tcPr>
            <w:tcW w:w="1825" w:type="dxa"/>
            <w:vMerge/>
          </w:tcPr>
          <w:p w14:paraId="23E40DED" w14:textId="77777777" w:rsidR="00AE2A0B" w:rsidRDefault="00AE2A0B"/>
        </w:tc>
        <w:tc>
          <w:tcPr>
            <w:tcW w:w="5788" w:type="dxa"/>
          </w:tcPr>
          <w:p w14:paraId="7EF6F73D" w14:textId="77777777" w:rsidR="00AE2A0B" w:rsidRDefault="00000000">
            <w:r>
              <w:rPr>
                <w:rFonts w:hint="eastAsia"/>
              </w:rPr>
              <w:t>防爆</w:t>
            </w:r>
            <w:r>
              <w:rPr>
                <w:rFonts w:hint="eastAsia"/>
              </w:rPr>
              <w:t>/</w:t>
            </w:r>
            <w:r>
              <w:rPr>
                <w:rFonts w:hint="eastAsia"/>
              </w:rPr>
              <w:t>磁吸充电口，带下行，胸卡定位终端</w:t>
            </w:r>
          </w:p>
        </w:tc>
      </w:tr>
    </w:tbl>
    <w:p w14:paraId="087BC7A4" w14:textId="77777777" w:rsidR="00AE2A0B" w:rsidRDefault="00AE2A0B">
      <w:pPr>
        <w:ind w:firstLine="420"/>
      </w:pPr>
    </w:p>
    <w:p w14:paraId="0FA68864" w14:textId="77777777" w:rsidR="00AE2A0B" w:rsidRDefault="00000000">
      <w:pPr>
        <w:numPr>
          <w:ilvl w:val="0"/>
          <w:numId w:val="3"/>
        </w:numPr>
        <w:outlineLvl w:val="0"/>
        <w:rPr>
          <w:b/>
          <w:bCs/>
        </w:rPr>
      </w:pPr>
      <w:bookmarkStart w:id="6" w:name="_Toc910"/>
      <w:bookmarkStart w:id="7" w:name="_Toc18650"/>
      <w:r>
        <w:rPr>
          <w:rFonts w:hint="eastAsia"/>
          <w:b/>
          <w:bCs/>
        </w:rPr>
        <w:t>终端常见问题分析</w:t>
      </w:r>
      <w:bookmarkEnd w:id="6"/>
      <w:bookmarkEnd w:id="7"/>
    </w:p>
    <w:p w14:paraId="02CB2572" w14:textId="77777777" w:rsidR="00AE2A0B" w:rsidRDefault="00000000">
      <w:pPr>
        <w:rPr>
          <w:rFonts w:ascii="黑体" w:eastAsia="黑体" w:hAnsi="黑体" w:cs="黑体"/>
          <w:sz w:val="30"/>
          <w:szCs w:val="30"/>
        </w:rPr>
      </w:pPr>
      <w:bookmarkStart w:id="8" w:name="_Toc17622"/>
      <w:r>
        <w:rPr>
          <w:rFonts w:ascii="黑体" w:eastAsia="黑体" w:hAnsi="黑体" w:cs="黑体" w:hint="eastAsia"/>
          <w:sz w:val="30"/>
          <w:szCs w:val="30"/>
        </w:rPr>
        <w:t>3.1 定位跳点</w:t>
      </w:r>
      <w:bookmarkEnd w:id="8"/>
    </w:p>
    <w:p w14:paraId="466833F8" w14:textId="77777777" w:rsidR="00AE2A0B" w:rsidRDefault="00000000">
      <w:pPr>
        <w:ind w:firstLineChars="200" w:firstLine="480"/>
      </w:pPr>
      <w:r>
        <w:rPr>
          <w:rFonts w:hint="eastAsia"/>
        </w:rPr>
        <w:t>主要有以下几种情况会导致定位跳点：</w:t>
      </w:r>
    </w:p>
    <w:p w14:paraId="269E9BB9" w14:textId="77777777" w:rsidR="00AE2A0B" w:rsidRDefault="00000000">
      <w:pPr>
        <w:numPr>
          <w:ilvl w:val="0"/>
          <w:numId w:val="5"/>
        </w:numPr>
        <w:ind w:firstLineChars="200" w:firstLine="480"/>
      </w:pPr>
      <w:r>
        <w:rPr>
          <w:rFonts w:hint="eastAsia"/>
        </w:rPr>
        <w:t>终端跟基站通信离线，当终端恢复通信后，定位点更新导致前后跳点；</w:t>
      </w:r>
    </w:p>
    <w:p w14:paraId="2DC8BE88" w14:textId="77777777" w:rsidR="00AE2A0B" w:rsidRDefault="00000000">
      <w:pPr>
        <w:numPr>
          <w:ilvl w:val="0"/>
          <w:numId w:val="5"/>
        </w:numPr>
        <w:ind w:firstLineChars="200" w:firstLine="480"/>
      </w:pPr>
      <w:proofErr w:type="gramStart"/>
      <w:r>
        <w:rPr>
          <w:rFonts w:hint="eastAsia"/>
        </w:rPr>
        <w:t>跳点期间</w:t>
      </w:r>
      <w:proofErr w:type="gramEnd"/>
      <w:r>
        <w:rPr>
          <w:rFonts w:hint="eastAsia"/>
        </w:rPr>
        <w:t>没有上报定位信标；</w:t>
      </w:r>
    </w:p>
    <w:p w14:paraId="09423556" w14:textId="77777777" w:rsidR="00AE2A0B" w:rsidRDefault="00000000">
      <w:pPr>
        <w:numPr>
          <w:ilvl w:val="0"/>
          <w:numId w:val="5"/>
        </w:numPr>
        <w:ind w:firstLineChars="200" w:firstLine="480"/>
      </w:pPr>
      <w:r>
        <w:rPr>
          <w:rFonts w:hint="eastAsia"/>
        </w:rPr>
        <w:t>移动速度过快，数据被定位引擎过滤；</w:t>
      </w:r>
    </w:p>
    <w:p w14:paraId="4C04D41F" w14:textId="77777777" w:rsidR="00AE2A0B" w:rsidRDefault="00000000">
      <w:pPr>
        <w:numPr>
          <w:ilvl w:val="0"/>
          <w:numId w:val="5"/>
        </w:numPr>
        <w:ind w:firstLineChars="200" w:firstLine="480"/>
      </w:pPr>
      <w:r>
        <w:rPr>
          <w:rFonts w:hint="eastAsia"/>
        </w:rPr>
        <w:t>基站离线导致定位数据部分丢失；</w:t>
      </w:r>
    </w:p>
    <w:p w14:paraId="704A85B8" w14:textId="77777777" w:rsidR="00AE2A0B" w:rsidRDefault="00000000">
      <w:pPr>
        <w:ind w:firstLine="420"/>
      </w:pPr>
      <w:r>
        <w:rPr>
          <w:rFonts w:hint="eastAsia"/>
        </w:rPr>
        <w:t>分析</w:t>
      </w:r>
      <w:proofErr w:type="gramStart"/>
      <w:r>
        <w:rPr>
          <w:rFonts w:hint="eastAsia"/>
        </w:rPr>
        <w:t>定位跳点问题</w:t>
      </w:r>
      <w:proofErr w:type="gramEnd"/>
      <w:r>
        <w:rPr>
          <w:rFonts w:hint="eastAsia"/>
        </w:rPr>
        <w:t>需要结合现象具体分析，分析逻辑流程图如下：</w:t>
      </w:r>
    </w:p>
    <w:p w14:paraId="75F8E996" w14:textId="77777777" w:rsidR="00AE2A0B" w:rsidRDefault="00000000">
      <w:r>
        <w:rPr>
          <w:noProof/>
        </w:rPr>
        <w:lastRenderedPageBreak/>
        <w:drawing>
          <wp:inline distT="0" distB="0" distL="114300" distR="114300" wp14:anchorId="5AA146A4" wp14:editId="781FF903">
            <wp:extent cx="5278120" cy="5544820"/>
            <wp:effectExtent l="0" t="0" r="17780" b="17780"/>
            <wp:docPr id="6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14"/>
                    <pic:cNvPicPr>
                      <a:picLocks noChangeAspect="1"/>
                    </pic:cNvPicPr>
                  </pic:nvPicPr>
                  <pic:blipFill>
                    <a:blip r:embed="rId23"/>
                    <a:stretch>
                      <a:fillRect/>
                    </a:stretch>
                  </pic:blipFill>
                  <pic:spPr>
                    <a:xfrm>
                      <a:off x="0" y="0"/>
                      <a:ext cx="5278120" cy="5544820"/>
                    </a:xfrm>
                    <a:prstGeom prst="rect">
                      <a:avLst/>
                    </a:prstGeom>
                    <a:noFill/>
                    <a:ln>
                      <a:noFill/>
                    </a:ln>
                  </pic:spPr>
                </pic:pic>
              </a:graphicData>
            </a:graphic>
          </wp:inline>
        </w:drawing>
      </w:r>
    </w:p>
    <w:p w14:paraId="69262889" w14:textId="77777777" w:rsidR="00AE2A0B" w:rsidRDefault="00000000">
      <w:pPr>
        <w:pStyle w:val="a4"/>
        <w:jc w:val="center"/>
        <w:rPr>
          <w:rFonts w:eastAsia="微软雅黑"/>
        </w:rPr>
      </w:pPr>
      <w:r>
        <w:t>图表</w:t>
      </w:r>
      <w:r>
        <w:t xml:space="preserve"> </w:t>
      </w:r>
      <w:r>
        <w:fldChar w:fldCharType="begin"/>
      </w:r>
      <w:r>
        <w:instrText xml:space="preserve"> SEQ </w:instrText>
      </w:r>
      <w:r>
        <w:instrText>图表</w:instrText>
      </w:r>
      <w:r>
        <w:instrText xml:space="preserve"> \* ARABIC </w:instrText>
      </w:r>
      <w:r>
        <w:fldChar w:fldCharType="separate"/>
      </w:r>
      <w:r>
        <w:t>1</w:t>
      </w:r>
      <w:r>
        <w:fldChar w:fldCharType="end"/>
      </w:r>
      <w:r>
        <w:rPr>
          <w:rFonts w:hint="eastAsia"/>
        </w:rPr>
        <w:t xml:space="preserve"> </w:t>
      </w:r>
      <w:proofErr w:type="gramStart"/>
      <w:r>
        <w:rPr>
          <w:rFonts w:hint="eastAsia"/>
        </w:rPr>
        <w:t>定位跳点问题</w:t>
      </w:r>
      <w:proofErr w:type="gramEnd"/>
      <w:r>
        <w:rPr>
          <w:rFonts w:hint="eastAsia"/>
        </w:rPr>
        <w:t>分析流程图</w:t>
      </w:r>
    </w:p>
    <w:p w14:paraId="77EDF226" w14:textId="77777777" w:rsidR="00AE2A0B" w:rsidRDefault="00000000">
      <w:pPr>
        <w:ind w:firstLine="420"/>
      </w:pPr>
      <w:r>
        <w:rPr>
          <w:rFonts w:hint="eastAsia"/>
        </w:rPr>
        <w:t>分析</w:t>
      </w:r>
      <w:proofErr w:type="gramStart"/>
      <w:r>
        <w:rPr>
          <w:rFonts w:hint="eastAsia"/>
        </w:rPr>
        <w:t>定位跳点问题</w:t>
      </w:r>
      <w:proofErr w:type="gramEnd"/>
      <w:r>
        <w:rPr>
          <w:rFonts w:hint="eastAsia"/>
        </w:rPr>
        <w:t>分析流程图举例说明如下：</w:t>
      </w:r>
    </w:p>
    <w:p w14:paraId="7E6F8899" w14:textId="77777777" w:rsidR="00AE2A0B" w:rsidRDefault="00000000">
      <w:pPr>
        <w:pStyle w:val="3"/>
        <w:numPr>
          <w:ilvl w:val="2"/>
          <w:numId w:val="0"/>
        </w:numPr>
      </w:pPr>
      <w:r>
        <w:rPr>
          <w:rFonts w:hint="eastAsia"/>
        </w:rPr>
        <w:t>Step1</w:t>
      </w:r>
      <w:r>
        <w:rPr>
          <w:rFonts w:hint="eastAsia"/>
        </w:rPr>
        <w:t>：</w:t>
      </w:r>
      <w:proofErr w:type="gramStart"/>
      <w:r>
        <w:rPr>
          <w:rFonts w:hint="eastAsia"/>
        </w:rPr>
        <w:t>查询数测分析</w:t>
      </w:r>
      <w:proofErr w:type="gramEnd"/>
    </w:p>
    <w:p w14:paraId="17D84BE6" w14:textId="77777777" w:rsidR="00AE2A0B" w:rsidRDefault="00000000">
      <w:pPr>
        <w:ind w:firstLineChars="200" w:firstLine="480"/>
      </w:pPr>
      <w:r>
        <w:rPr>
          <w:rFonts w:hint="eastAsia"/>
        </w:rPr>
        <w:t>1.</w:t>
      </w:r>
      <w:r>
        <w:rPr>
          <w:rFonts w:hint="eastAsia"/>
        </w:rPr>
        <w:t>在开放平台页面</w:t>
      </w:r>
      <w:r>
        <w:rPr>
          <w:rFonts w:hint="eastAsia"/>
        </w:rPr>
        <w:t>-&gt;</w:t>
      </w:r>
      <w:r>
        <w:rPr>
          <w:rFonts w:hint="eastAsia"/>
        </w:rPr>
        <w:t>数据分析</w:t>
      </w:r>
      <w:r>
        <w:rPr>
          <w:rFonts w:hint="eastAsia"/>
        </w:rPr>
        <w:t>-&gt;</w:t>
      </w:r>
      <w:r>
        <w:rPr>
          <w:rFonts w:hint="eastAsia"/>
        </w:rPr>
        <w:t>用户分析（开放平台</w:t>
      </w:r>
      <w:r>
        <w:rPr>
          <w:rFonts w:hint="eastAsia"/>
        </w:rPr>
        <w:t>3.x</w:t>
      </w:r>
      <w:r>
        <w:rPr>
          <w:rFonts w:hint="eastAsia"/>
        </w:rPr>
        <w:t>版本之后查询入口：数据分析</w:t>
      </w:r>
      <w:r>
        <w:rPr>
          <w:rFonts w:hint="eastAsia"/>
        </w:rPr>
        <w:t>-&gt;</w:t>
      </w:r>
      <w:r>
        <w:rPr>
          <w:rFonts w:hint="eastAsia"/>
        </w:rPr>
        <w:t>用户轨迹分析），查询历史的定位轨迹，找到发生</w:t>
      </w:r>
      <w:proofErr w:type="gramStart"/>
      <w:r>
        <w:rPr>
          <w:rFonts w:hint="eastAsia"/>
        </w:rPr>
        <w:t>定位跳点的</w:t>
      </w:r>
      <w:proofErr w:type="gramEnd"/>
      <w:r>
        <w:rPr>
          <w:rFonts w:hint="eastAsia"/>
        </w:rPr>
        <w:t>时间段。</w:t>
      </w:r>
    </w:p>
    <w:p w14:paraId="5FE462D6" w14:textId="77777777" w:rsidR="00AE2A0B" w:rsidRDefault="00000000">
      <w:r>
        <w:rPr>
          <w:noProof/>
        </w:rPr>
        <w:lastRenderedPageBreak/>
        <w:drawing>
          <wp:inline distT="0" distB="0" distL="114300" distR="114300" wp14:anchorId="7DA0D675" wp14:editId="1E5035C6">
            <wp:extent cx="5272405" cy="2616200"/>
            <wp:effectExtent l="0" t="0" r="4445" b="12700"/>
            <wp:docPr id="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
                    <pic:cNvPicPr>
                      <a:picLocks noChangeAspect="1"/>
                    </pic:cNvPicPr>
                  </pic:nvPicPr>
                  <pic:blipFill>
                    <a:blip r:embed="rId24"/>
                    <a:stretch>
                      <a:fillRect/>
                    </a:stretch>
                  </pic:blipFill>
                  <pic:spPr>
                    <a:xfrm>
                      <a:off x="0" y="0"/>
                      <a:ext cx="5272405" cy="2616200"/>
                    </a:xfrm>
                    <a:prstGeom prst="rect">
                      <a:avLst/>
                    </a:prstGeom>
                    <a:noFill/>
                    <a:ln>
                      <a:noFill/>
                    </a:ln>
                  </pic:spPr>
                </pic:pic>
              </a:graphicData>
            </a:graphic>
          </wp:inline>
        </w:drawing>
      </w:r>
    </w:p>
    <w:p w14:paraId="57B092FE" w14:textId="77777777" w:rsidR="00AE2A0B" w:rsidRDefault="00000000">
      <w:pPr>
        <w:ind w:firstLine="420"/>
      </w:pPr>
      <w:r>
        <w:rPr>
          <w:rFonts w:hint="eastAsia"/>
        </w:rPr>
        <w:t>3.x</w:t>
      </w:r>
      <w:r>
        <w:rPr>
          <w:rFonts w:hint="eastAsia"/>
        </w:rPr>
        <w:t>版本开放平台用户轨迹分析查询入口：</w:t>
      </w:r>
    </w:p>
    <w:p w14:paraId="2C03FFA7" w14:textId="77777777" w:rsidR="00AE2A0B" w:rsidRDefault="00000000">
      <w:r>
        <w:rPr>
          <w:noProof/>
        </w:rPr>
        <w:drawing>
          <wp:inline distT="0" distB="0" distL="114300" distR="114300" wp14:anchorId="062BBCBB" wp14:editId="56F41691">
            <wp:extent cx="5268595" cy="1999615"/>
            <wp:effectExtent l="0" t="0" r="8255" b="635"/>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25"/>
                    <a:stretch>
                      <a:fillRect/>
                    </a:stretch>
                  </pic:blipFill>
                  <pic:spPr>
                    <a:xfrm>
                      <a:off x="0" y="0"/>
                      <a:ext cx="5268595" cy="1999615"/>
                    </a:xfrm>
                    <a:prstGeom prst="rect">
                      <a:avLst/>
                    </a:prstGeom>
                    <a:noFill/>
                    <a:ln>
                      <a:noFill/>
                    </a:ln>
                  </pic:spPr>
                </pic:pic>
              </a:graphicData>
            </a:graphic>
          </wp:inline>
        </w:drawing>
      </w:r>
    </w:p>
    <w:p w14:paraId="30737A4B" w14:textId="77777777" w:rsidR="00AE2A0B" w:rsidRDefault="00000000">
      <w:pPr>
        <w:pStyle w:val="a4"/>
        <w:jc w:val="center"/>
      </w:pPr>
      <w:bookmarkStart w:id="9" w:name="_Ref29571"/>
      <w:r>
        <w:t>图</w:t>
      </w:r>
      <w:r>
        <w:t xml:space="preserve"> </w:t>
      </w:r>
      <w:r>
        <w:fldChar w:fldCharType="begin"/>
      </w:r>
      <w:r>
        <w:instrText xml:space="preserve"> SEQ </w:instrText>
      </w:r>
      <w:r>
        <w:instrText>图</w:instrText>
      </w:r>
      <w:r>
        <w:instrText xml:space="preserve"> \* ARABIC </w:instrText>
      </w:r>
      <w:r>
        <w:fldChar w:fldCharType="separate"/>
      </w:r>
      <w:r>
        <w:t>1</w:t>
      </w:r>
      <w:r>
        <w:fldChar w:fldCharType="end"/>
      </w:r>
      <w:bookmarkEnd w:id="9"/>
      <w:r>
        <w:rPr>
          <w:rFonts w:hint="eastAsia"/>
        </w:rPr>
        <w:t xml:space="preserve"> </w:t>
      </w:r>
      <w:r>
        <w:rPr>
          <w:rFonts w:hint="eastAsia"/>
        </w:rPr>
        <w:t>开放平台查询界面</w:t>
      </w:r>
    </w:p>
    <w:p w14:paraId="592753CE" w14:textId="77777777" w:rsidR="00AE2A0B" w:rsidRDefault="00000000">
      <w:pPr>
        <w:ind w:firstLine="420"/>
      </w:pPr>
      <w:r>
        <w:rPr>
          <w:rFonts w:hint="eastAsia"/>
        </w:rPr>
        <w:t>2.</w:t>
      </w:r>
      <w:r>
        <w:rPr>
          <w:rFonts w:hint="eastAsia"/>
        </w:rPr>
        <w:t>点击展开历史定位轨迹详情，在地图里</w:t>
      </w:r>
      <w:proofErr w:type="gramStart"/>
      <w:r>
        <w:rPr>
          <w:rFonts w:hint="eastAsia"/>
        </w:rPr>
        <w:t>点击跳点的</w:t>
      </w:r>
      <w:proofErr w:type="gramEnd"/>
      <w:r>
        <w:rPr>
          <w:rFonts w:hint="eastAsia"/>
        </w:rPr>
        <w:t>定位点，</w:t>
      </w:r>
      <w:proofErr w:type="gramStart"/>
      <w:r>
        <w:rPr>
          <w:rFonts w:hint="eastAsia"/>
        </w:rPr>
        <w:t>找到跳点的</w:t>
      </w:r>
      <w:proofErr w:type="gramEnd"/>
      <w:r>
        <w:rPr>
          <w:rFonts w:hint="eastAsia"/>
        </w:rPr>
        <w:t>时间段。比如下图中找到黄色框框内的定位</w:t>
      </w:r>
      <w:proofErr w:type="gramStart"/>
      <w:r>
        <w:rPr>
          <w:rFonts w:hint="eastAsia"/>
        </w:rPr>
        <w:t>跳点时刻</w:t>
      </w:r>
      <w:proofErr w:type="gramEnd"/>
      <w:r>
        <w:rPr>
          <w:rFonts w:hint="eastAsia"/>
        </w:rPr>
        <w:t>发生在</w:t>
      </w:r>
      <w:r>
        <w:rPr>
          <w:rFonts w:hint="eastAsia"/>
        </w:rPr>
        <w:t>13:08:45~13:09:27</w:t>
      </w:r>
      <w:r>
        <w:rPr>
          <w:rFonts w:hint="eastAsia"/>
        </w:rPr>
        <w:t>。</w:t>
      </w:r>
    </w:p>
    <w:p w14:paraId="54C6E764" w14:textId="77777777" w:rsidR="00AE2A0B" w:rsidRDefault="00000000">
      <w:r>
        <w:rPr>
          <w:noProof/>
        </w:rPr>
        <w:drawing>
          <wp:inline distT="0" distB="0" distL="114300" distR="114300" wp14:anchorId="6D12A133" wp14:editId="7EBF0A46">
            <wp:extent cx="5271770" cy="2292985"/>
            <wp:effectExtent l="0" t="0" r="5080" b="12065"/>
            <wp:docPr id="5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6"/>
                    <pic:cNvPicPr>
                      <a:picLocks noChangeAspect="1"/>
                    </pic:cNvPicPr>
                  </pic:nvPicPr>
                  <pic:blipFill>
                    <a:blip r:embed="rId26"/>
                    <a:stretch>
                      <a:fillRect/>
                    </a:stretch>
                  </pic:blipFill>
                  <pic:spPr>
                    <a:xfrm>
                      <a:off x="0" y="0"/>
                      <a:ext cx="5271770" cy="2292985"/>
                    </a:xfrm>
                    <a:prstGeom prst="rect">
                      <a:avLst/>
                    </a:prstGeom>
                    <a:noFill/>
                    <a:ln>
                      <a:noFill/>
                    </a:ln>
                  </pic:spPr>
                </pic:pic>
              </a:graphicData>
            </a:graphic>
          </wp:inline>
        </w:drawing>
      </w:r>
    </w:p>
    <w:p w14:paraId="6DA7D432" w14:textId="77777777" w:rsidR="00AE2A0B" w:rsidRDefault="00000000">
      <w:pPr>
        <w:numPr>
          <w:ilvl w:val="0"/>
          <w:numId w:val="6"/>
        </w:numPr>
        <w:ind w:firstLine="420"/>
      </w:pPr>
      <w:r>
        <w:rPr>
          <w:rFonts w:hint="eastAsia"/>
        </w:rPr>
        <w:t>查询该终端</w:t>
      </w:r>
      <w:r>
        <w:rPr>
          <w:rFonts w:hint="eastAsia"/>
        </w:rPr>
        <w:t>MAC</w:t>
      </w:r>
      <w:r>
        <w:rPr>
          <w:rFonts w:hint="eastAsia"/>
        </w:rPr>
        <w:t>在这段时间</w:t>
      </w:r>
      <w:proofErr w:type="gramStart"/>
      <w:r>
        <w:rPr>
          <w:rFonts w:hint="eastAsia"/>
        </w:rPr>
        <w:t>的数测分析</w:t>
      </w:r>
      <w:proofErr w:type="gramEnd"/>
      <w:r>
        <w:rPr>
          <w:rFonts w:hint="eastAsia"/>
        </w:rPr>
        <w:t>，不同版本的开放平台</w:t>
      </w:r>
      <w:proofErr w:type="gramStart"/>
      <w:r>
        <w:rPr>
          <w:rFonts w:hint="eastAsia"/>
        </w:rPr>
        <w:t>数测分析</w:t>
      </w:r>
      <w:proofErr w:type="gramEnd"/>
      <w:r>
        <w:rPr>
          <w:rFonts w:hint="eastAsia"/>
        </w:rPr>
        <w:t>查询入口如下图。注：需要根据实际配置的运动</w:t>
      </w:r>
      <w:r>
        <w:rPr>
          <w:rFonts w:hint="eastAsia"/>
        </w:rPr>
        <w:t>/</w:t>
      </w:r>
      <w:r>
        <w:rPr>
          <w:rFonts w:hint="eastAsia"/>
        </w:rPr>
        <w:t>休眠上报间隔时间，设置运</w:t>
      </w:r>
      <w:r>
        <w:rPr>
          <w:rFonts w:hint="eastAsia"/>
        </w:rPr>
        <w:lastRenderedPageBreak/>
        <w:t>动</w:t>
      </w:r>
      <w:r>
        <w:rPr>
          <w:rFonts w:hint="eastAsia"/>
        </w:rPr>
        <w:t>/</w:t>
      </w:r>
      <w:r>
        <w:rPr>
          <w:rFonts w:hint="eastAsia"/>
        </w:rPr>
        <w:t>休眠离线时间（毫秒），设置规则：运动离线时间</w:t>
      </w:r>
      <w:r>
        <w:rPr>
          <w:rFonts w:hint="eastAsia"/>
        </w:rPr>
        <w:t>=1.5*</w:t>
      </w:r>
      <w:r>
        <w:rPr>
          <w:rFonts w:hint="eastAsia"/>
        </w:rPr>
        <w:t>运动上报间隔；休眠离线时间</w:t>
      </w:r>
      <w:r>
        <w:rPr>
          <w:rFonts w:hint="eastAsia"/>
        </w:rPr>
        <w:t>=10</w:t>
      </w:r>
      <w:r>
        <w:rPr>
          <w:rFonts w:hint="eastAsia"/>
        </w:rPr>
        <w:t>秒</w:t>
      </w:r>
      <w:r>
        <w:rPr>
          <w:rFonts w:hint="eastAsia"/>
        </w:rPr>
        <w:t>+</w:t>
      </w:r>
      <w:r>
        <w:rPr>
          <w:rFonts w:hint="eastAsia"/>
        </w:rPr>
        <w:t>休眠上报间隔。比如运动默认</w:t>
      </w:r>
      <w:r>
        <w:rPr>
          <w:rFonts w:hint="eastAsia"/>
        </w:rPr>
        <w:t>5</w:t>
      </w:r>
      <w:r>
        <w:rPr>
          <w:rFonts w:hint="eastAsia"/>
        </w:rPr>
        <w:t>秒，运动离线时间设置</w:t>
      </w:r>
      <w:r>
        <w:rPr>
          <w:rFonts w:hint="eastAsia"/>
        </w:rPr>
        <w:t>8000</w:t>
      </w:r>
      <w:r>
        <w:rPr>
          <w:rFonts w:hint="eastAsia"/>
        </w:rPr>
        <w:t>，休眠默认</w:t>
      </w:r>
      <w:r>
        <w:rPr>
          <w:rFonts w:hint="eastAsia"/>
        </w:rPr>
        <w:t>10</w:t>
      </w:r>
      <w:r>
        <w:rPr>
          <w:rFonts w:hint="eastAsia"/>
        </w:rPr>
        <w:t>分钟，休眠离线时间可以设置为</w:t>
      </w:r>
      <w:r>
        <w:rPr>
          <w:rFonts w:hint="eastAsia"/>
        </w:rPr>
        <w:t>610000</w:t>
      </w:r>
      <w:r>
        <w:rPr>
          <w:rFonts w:hint="eastAsia"/>
        </w:rPr>
        <w:t>。</w:t>
      </w:r>
    </w:p>
    <w:p w14:paraId="5A847F71" w14:textId="77777777" w:rsidR="00AE2A0B" w:rsidRDefault="00000000">
      <w:r>
        <w:rPr>
          <w:noProof/>
        </w:rPr>
        <w:drawing>
          <wp:inline distT="0" distB="0" distL="114300" distR="114300" wp14:anchorId="01FA1D3D" wp14:editId="73405FBC">
            <wp:extent cx="5264150" cy="2626995"/>
            <wp:effectExtent l="0" t="0" r="12700" b="1905"/>
            <wp:docPr id="6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8"/>
                    <pic:cNvPicPr>
                      <a:picLocks noChangeAspect="1"/>
                    </pic:cNvPicPr>
                  </pic:nvPicPr>
                  <pic:blipFill>
                    <a:blip r:embed="rId27"/>
                    <a:stretch>
                      <a:fillRect/>
                    </a:stretch>
                  </pic:blipFill>
                  <pic:spPr>
                    <a:xfrm>
                      <a:off x="0" y="0"/>
                      <a:ext cx="5264150" cy="2626995"/>
                    </a:xfrm>
                    <a:prstGeom prst="rect">
                      <a:avLst/>
                    </a:prstGeom>
                    <a:noFill/>
                    <a:ln>
                      <a:noFill/>
                    </a:ln>
                  </pic:spPr>
                </pic:pic>
              </a:graphicData>
            </a:graphic>
          </wp:inline>
        </w:drawing>
      </w:r>
    </w:p>
    <w:p w14:paraId="281A06DE" w14:textId="77777777" w:rsidR="00AE2A0B" w:rsidRDefault="00000000">
      <w:pPr>
        <w:ind w:firstLine="420"/>
      </w:pPr>
      <w:r>
        <w:rPr>
          <w:rFonts w:hint="eastAsia"/>
        </w:rPr>
        <w:t>3.x</w:t>
      </w:r>
      <w:r>
        <w:rPr>
          <w:rFonts w:hint="eastAsia"/>
        </w:rPr>
        <w:t>开放平台版本</w:t>
      </w:r>
      <w:proofErr w:type="gramStart"/>
      <w:r>
        <w:rPr>
          <w:rFonts w:hint="eastAsia"/>
        </w:rPr>
        <w:t>数测分析</w:t>
      </w:r>
      <w:proofErr w:type="gramEnd"/>
      <w:r>
        <w:rPr>
          <w:rFonts w:hint="eastAsia"/>
        </w:rPr>
        <w:t>的查询入口：</w:t>
      </w:r>
    </w:p>
    <w:p w14:paraId="09862CF2" w14:textId="77777777" w:rsidR="00AE2A0B" w:rsidRDefault="00000000">
      <w:r>
        <w:rPr>
          <w:noProof/>
        </w:rPr>
        <w:drawing>
          <wp:inline distT="0" distB="0" distL="114300" distR="114300" wp14:anchorId="07A5A072" wp14:editId="7808E43E">
            <wp:extent cx="5260975" cy="1587500"/>
            <wp:effectExtent l="0" t="0" r="15875" b="12700"/>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28"/>
                    <a:stretch>
                      <a:fillRect/>
                    </a:stretch>
                  </pic:blipFill>
                  <pic:spPr>
                    <a:xfrm>
                      <a:off x="0" y="0"/>
                      <a:ext cx="5260975" cy="1587500"/>
                    </a:xfrm>
                    <a:prstGeom prst="rect">
                      <a:avLst/>
                    </a:prstGeom>
                    <a:noFill/>
                    <a:ln>
                      <a:noFill/>
                    </a:ln>
                  </pic:spPr>
                </pic:pic>
              </a:graphicData>
            </a:graphic>
          </wp:inline>
        </w:drawing>
      </w:r>
    </w:p>
    <w:p w14:paraId="7B76FF86" w14:textId="77777777" w:rsidR="00AE2A0B" w:rsidRDefault="00000000">
      <w:pPr>
        <w:ind w:firstLineChars="200" w:firstLine="480"/>
        <w:outlineLvl w:val="2"/>
      </w:pPr>
      <w:r>
        <w:rPr>
          <w:rFonts w:hint="eastAsia"/>
        </w:rPr>
        <w:t>Step2</w:t>
      </w:r>
      <w:r>
        <w:rPr>
          <w:rFonts w:hint="eastAsia"/>
        </w:rPr>
        <w:t>：存在通信离线（有重传）</w:t>
      </w:r>
    </w:p>
    <w:p w14:paraId="1F35C00D" w14:textId="77777777" w:rsidR="00AE2A0B" w:rsidRDefault="00000000">
      <w:r>
        <w:rPr>
          <w:noProof/>
        </w:rPr>
        <w:lastRenderedPageBreak/>
        <w:drawing>
          <wp:inline distT="0" distB="0" distL="114300" distR="114300" wp14:anchorId="08290C86" wp14:editId="29D216AC">
            <wp:extent cx="5273675" cy="2877185"/>
            <wp:effectExtent l="0" t="0" r="3175" b="18415"/>
            <wp:docPr id="6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9"/>
                    <pic:cNvPicPr>
                      <a:picLocks noChangeAspect="1"/>
                    </pic:cNvPicPr>
                  </pic:nvPicPr>
                  <pic:blipFill>
                    <a:blip r:embed="rId29"/>
                    <a:stretch>
                      <a:fillRect/>
                    </a:stretch>
                  </pic:blipFill>
                  <pic:spPr>
                    <a:xfrm>
                      <a:off x="0" y="0"/>
                      <a:ext cx="5273675" cy="2877185"/>
                    </a:xfrm>
                    <a:prstGeom prst="rect">
                      <a:avLst/>
                    </a:prstGeom>
                    <a:noFill/>
                    <a:ln>
                      <a:noFill/>
                    </a:ln>
                  </pic:spPr>
                </pic:pic>
              </a:graphicData>
            </a:graphic>
          </wp:inline>
        </w:drawing>
      </w:r>
    </w:p>
    <w:p w14:paraId="6C157CAD" w14:textId="77777777" w:rsidR="00AE2A0B" w:rsidRDefault="00000000">
      <w:pPr>
        <w:ind w:firstLineChars="200" w:firstLine="480"/>
      </w:pPr>
      <w:proofErr w:type="gramStart"/>
      <w:r>
        <w:rPr>
          <w:rFonts w:hint="eastAsia"/>
        </w:rPr>
        <w:t>数测分析</w:t>
      </w:r>
      <w:proofErr w:type="gramEnd"/>
      <w:r>
        <w:rPr>
          <w:rFonts w:hint="eastAsia"/>
        </w:rPr>
        <w:t>如果有通信离线，继续查看“重传次数”，重传次数表示终端跟基站通信失败后进行重试的次数，重传次数越大，代表通信条件越差，如果重传次数超限（最大为</w:t>
      </w:r>
      <w:r>
        <w:rPr>
          <w:rFonts w:hint="eastAsia"/>
        </w:rPr>
        <w:t>5</w:t>
      </w:r>
      <w:r>
        <w:rPr>
          <w:rFonts w:hint="eastAsia"/>
        </w:rPr>
        <w:t>），终端会进行基站切换，这期间终端无法上报数据导致</w:t>
      </w:r>
      <w:proofErr w:type="gramStart"/>
      <w:r>
        <w:rPr>
          <w:rFonts w:hint="eastAsia"/>
        </w:rPr>
        <w:t>数测分析</w:t>
      </w:r>
      <w:proofErr w:type="gramEnd"/>
      <w:r>
        <w:rPr>
          <w:rFonts w:hint="eastAsia"/>
        </w:rPr>
        <w:t>显示离线。通信失败原因有以下几种情况：</w:t>
      </w:r>
    </w:p>
    <w:p w14:paraId="0F5CDD68" w14:textId="77777777" w:rsidR="00AE2A0B" w:rsidRDefault="00000000">
      <w:pPr>
        <w:numPr>
          <w:ilvl w:val="0"/>
          <w:numId w:val="7"/>
        </w:numPr>
        <w:ind w:firstLineChars="200" w:firstLine="480"/>
      </w:pPr>
      <w:r>
        <w:rPr>
          <w:rFonts w:hint="eastAsia"/>
        </w:rPr>
        <w:t>终端距离目标基站通信距离过远：查看信号覆盖测试测试结果；</w:t>
      </w:r>
    </w:p>
    <w:p w14:paraId="78A68943" w14:textId="77777777" w:rsidR="00AE2A0B" w:rsidRDefault="00000000">
      <w:pPr>
        <w:numPr>
          <w:ilvl w:val="0"/>
          <w:numId w:val="7"/>
        </w:numPr>
        <w:ind w:firstLineChars="200" w:firstLine="480"/>
      </w:pPr>
      <w:r>
        <w:rPr>
          <w:rFonts w:hint="eastAsia"/>
        </w:rPr>
        <w:t>通信并发数量较多，导致跟基站通信成功率下降（终端距离基站越远，终端发生通信重传的次数增多，实际并发量会下降）：查看基站数</w:t>
      </w:r>
      <w:proofErr w:type="gramStart"/>
      <w:r>
        <w:rPr>
          <w:rFonts w:hint="eastAsia"/>
        </w:rPr>
        <w:t>测分析</w:t>
      </w:r>
      <w:proofErr w:type="gramEnd"/>
      <w:r>
        <w:rPr>
          <w:rFonts w:hint="eastAsia"/>
        </w:rPr>
        <w:t>-&gt;</w:t>
      </w:r>
      <w:r>
        <w:rPr>
          <w:rFonts w:hint="eastAsia"/>
        </w:rPr>
        <w:t>通道繁忙情况来判断；</w:t>
      </w:r>
    </w:p>
    <w:p w14:paraId="27ECCF2B" w14:textId="77777777" w:rsidR="00AE2A0B" w:rsidRDefault="00000000">
      <w:pPr>
        <w:numPr>
          <w:ilvl w:val="0"/>
          <w:numId w:val="7"/>
        </w:numPr>
        <w:ind w:firstLineChars="200" w:firstLine="480"/>
      </w:pPr>
      <w:r>
        <w:rPr>
          <w:rFonts w:hint="eastAsia"/>
        </w:rPr>
        <w:t>终端本身收到外界环境遮挡，影响了天线的正常性能，比如佩戴人员到达金属装置区内，到达墙体较厚的核岛内部或者地下等，这种因环境影响导致的离线一般不做进一步分析；</w:t>
      </w:r>
    </w:p>
    <w:p w14:paraId="42D479F7" w14:textId="77777777" w:rsidR="00AE2A0B" w:rsidRDefault="00000000">
      <w:pPr>
        <w:ind w:firstLineChars="200" w:firstLine="480"/>
        <w:outlineLvl w:val="2"/>
      </w:pPr>
      <w:r>
        <w:rPr>
          <w:rFonts w:hint="eastAsia"/>
        </w:rPr>
        <w:t>Step3</w:t>
      </w:r>
      <w:r>
        <w:rPr>
          <w:rFonts w:hint="eastAsia"/>
        </w:rPr>
        <w:t>：存在通信离线（无重传）</w:t>
      </w:r>
    </w:p>
    <w:p w14:paraId="6C57CE4C" w14:textId="77777777" w:rsidR="00AE2A0B" w:rsidRDefault="00000000">
      <w:pPr>
        <w:ind w:firstLineChars="200" w:firstLine="480"/>
      </w:pPr>
      <w:proofErr w:type="gramStart"/>
      <w:r>
        <w:rPr>
          <w:rFonts w:hint="eastAsia"/>
        </w:rPr>
        <w:t>数测分析离线但</w:t>
      </w:r>
      <w:proofErr w:type="gramEnd"/>
      <w:r>
        <w:rPr>
          <w:rFonts w:hint="eastAsia"/>
        </w:rPr>
        <w:t>无重传数，说明平台数据库没有这段时间内的数据记录，如</w:t>
      </w:r>
      <w:r>
        <w:rPr>
          <w:rFonts w:hint="eastAsia"/>
        </w:rPr>
        <w:fldChar w:fldCharType="begin"/>
      </w:r>
      <w:r>
        <w:rPr>
          <w:rFonts w:hint="eastAsia"/>
        </w:rPr>
        <w:instrText xml:space="preserve"> REF _Ref29503 \h </w:instrText>
      </w:r>
      <w:r>
        <w:rPr>
          <w:rFonts w:hint="eastAsia"/>
        </w:rPr>
      </w:r>
      <w:r>
        <w:rPr>
          <w:rFonts w:hint="eastAsia"/>
        </w:rPr>
        <w:fldChar w:fldCharType="separate"/>
      </w:r>
      <w:r>
        <w:t>图</w:t>
      </w:r>
      <w:r>
        <w:t xml:space="preserve"> 3</w:t>
      </w:r>
      <w:r>
        <w:rPr>
          <w:rFonts w:hint="eastAsia"/>
        </w:rPr>
        <w:fldChar w:fldCharType="end"/>
      </w:r>
      <w:r>
        <w:rPr>
          <w:rFonts w:hint="eastAsia"/>
        </w:rPr>
        <w:t>。数据丢包有以下可能：</w:t>
      </w:r>
    </w:p>
    <w:p w14:paraId="7F922414" w14:textId="77777777" w:rsidR="00AE2A0B" w:rsidRDefault="00000000">
      <w:pPr>
        <w:numPr>
          <w:ilvl w:val="0"/>
          <w:numId w:val="8"/>
        </w:numPr>
        <w:ind w:firstLineChars="200" w:firstLine="480"/>
      </w:pPr>
      <w:r>
        <w:rPr>
          <w:rFonts w:hint="eastAsia"/>
        </w:rPr>
        <w:t>终端的上报间隔跟无线参数配置的不一致，该情况属于终端固件</w:t>
      </w:r>
      <w:r>
        <w:rPr>
          <w:rFonts w:hint="eastAsia"/>
        </w:rPr>
        <w:t>bug</w:t>
      </w:r>
      <w:r>
        <w:rPr>
          <w:rFonts w:hint="eastAsia"/>
        </w:rPr>
        <w:t>，一般会在产品发布前测试会被发现，所以该问题的可能性不大；</w:t>
      </w:r>
    </w:p>
    <w:p w14:paraId="247F17D1" w14:textId="77777777" w:rsidR="00AE2A0B" w:rsidRDefault="00000000">
      <w:pPr>
        <w:numPr>
          <w:ilvl w:val="0"/>
          <w:numId w:val="8"/>
        </w:numPr>
        <w:ind w:firstLineChars="200" w:firstLine="480"/>
      </w:pPr>
      <w:r>
        <w:rPr>
          <w:rFonts w:hint="eastAsia"/>
        </w:rPr>
        <w:t>基站离线，终端上报的数据没有发给开放平台，查询基站数</w:t>
      </w:r>
      <w:proofErr w:type="gramStart"/>
      <w:r>
        <w:rPr>
          <w:rFonts w:hint="eastAsia"/>
        </w:rPr>
        <w:t>测分析</w:t>
      </w:r>
      <w:proofErr w:type="gramEnd"/>
      <w:r>
        <w:rPr>
          <w:rFonts w:hint="eastAsia"/>
        </w:rPr>
        <w:t>结果确认。</w:t>
      </w:r>
    </w:p>
    <w:p w14:paraId="3AC16CD7" w14:textId="77777777" w:rsidR="00AE2A0B" w:rsidRDefault="00000000">
      <w:pPr>
        <w:numPr>
          <w:ilvl w:val="0"/>
          <w:numId w:val="8"/>
        </w:numPr>
        <w:ind w:firstLineChars="200" w:firstLine="480"/>
      </w:pPr>
      <w:r>
        <w:rPr>
          <w:rFonts w:hint="eastAsia"/>
        </w:rPr>
        <w:lastRenderedPageBreak/>
        <w:t>开放平台由于某种原因没解析。首先可以在开放平台页面查询基站数测分析，如果终端定位</w:t>
      </w:r>
      <w:proofErr w:type="gramStart"/>
      <w:r>
        <w:rPr>
          <w:rFonts w:hint="eastAsia"/>
        </w:rPr>
        <w:t>跳点期间</w:t>
      </w:r>
      <w:proofErr w:type="gramEnd"/>
      <w:r>
        <w:rPr>
          <w:rFonts w:hint="eastAsia"/>
        </w:rPr>
        <w:t>基站也发生了离线，说明是网络问题引起设备异常，可以参照“基站常见问题分析方法”做进一步排查。</w:t>
      </w:r>
    </w:p>
    <w:p w14:paraId="29794BA0" w14:textId="77777777" w:rsidR="00AE2A0B" w:rsidRDefault="00000000">
      <w:pPr>
        <w:ind w:firstLine="420"/>
      </w:pPr>
      <w:r>
        <w:rPr>
          <w:rFonts w:hint="eastAsia"/>
        </w:rPr>
        <w:t>如果基站数</w:t>
      </w:r>
      <w:proofErr w:type="gramStart"/>
      <w:r>
        <w:rPr>
          <w:rFonts w:hint="eastAsia"/>
        </w:rPr>
        <w:t>测分析</w:t>
      </w:r>
      <w:proofErr w:type="gramEnd"/>
      <w:r>
        <w:rPr>
          <w:rFonts w:hint="eastAsia"/>
        </w:rPr>
        <w:t>都在线，可以排除网络导致数据丢包的嫌疑，需要统计终端上报的帧计数（终端每次周期上报都会上报</w:t>
      </w:r>
      <w:proofErr w:type="gramStart"/>
      <w:r>
        <w:rPr>
          <w:rFonts w:hint="eastAsia"/>
        </w:rPr>
        <w:t>帧</w:t>
      </w:r>
      <w:proofErr w:type="gramEnd"/>
      <w:r>
        <w:rPr>
          <w:rFonts w:hint="eastAsia"/>
        </w:rPr>
        <w:t>计数，连续累加），</w:t>
      </w:r>
      <w:proofErr w:type="gramStart"/>
      <w:r>
        <w:rPr>
          <w:rFonts w:hint="eastAsia"/>
        </w:rPr>
        <w:t>可以用帧计数器</w:t>
      </w:r>
      <w:proofErr w:type="gramEnd"/>
      <w:r>
        <w:rPr>
          <w:rFonts w:hint="eastAsia"/>
        </w:rPr>
        <w:t>来判断终端上报有无丢包。</w:t>
      </w:r>
    </w:p>
    <w:p w14:paraId="2D56F299" w14:textId="77777777" w:rsidR="00AE2A0B" w:rsidRDefault="00000000">
      <w:r>
        <w:rPr>
          <w:noProof/>
        </w:rPr>
        <w:drawing>
          <wp:inline distT="0" distB="0" distL="114300" distR="114300" wp14:anchorId="7BBC7B7A" wp14:editId="08DA03F7">
            <wp:extent cx="5267325" cy="1565910"/>
            <wp:effectExtent l="0" t="0" r="9525" b="15240"/>
            <wp:docPr id="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0"/>
                    <pic:cNvPicPr>
                      <a:picLocks noChangeAspect="1"/>
                    </pic:cNvPicPr>
                  </pic:nvPicPr>
                  <pic:blipFill>
                    <a:blip r:embed="rId30"/>
                    <a:stretch>
                      <a:fillRect/>
                    </a:stretch>
                  </pic:blipFill>
                  <pic:spPr>
                    <a:xfrm>
                      <a:off x="0" y="0"/>
                      <a:ext cx="5267325" cy="1565910"/>
                    </a:xfrm>
                    <a:prstGeom prst="rect">
                      <a:avLst/>
                    </a:prstGeom>
                    <a:noFill/>
                    <a:ln>
                      <a:noFill/>
                    </a:ln>
                  </pic:spPr>
                </pic:pic>
              </a:graphicData>
            </a:graphic>
          </wp:inline>
        </w:drawing>
      </w:r>
    </w:p>
    <w:p w14:paraId="7BA59745" w14:textId="77777777" w:rsidR="00AE2A0B" w:rsidRDefault="00000000">
      <w:r>
        <w:rPr>
          <w:noProof/>
        </w:rPr>
        <w:drawing>
          <wp:inline distT="0" distB="0" distL="114300" distR="114300" wp14:anchorId="2ED6CBF6" wp14:editId="015B5CCF">
            <wp:extent cx="5269865" cy="797560"/>
            <wp:effectExtent l="0" t="0" r="6985" b="254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31"/>
                    <a:stretch>
                      <a:fillRect/>
                    </a:stretch>
                  </pic:blipFill>
                  <pic:spPr>
                    <a:xfrm>
                      <a:off x="0" y="0"/>
                      <a:ext cx="5269865" cy="797560"/>
                    </a:xfrm>
                    <a:prstGeom prst="rect">
                      <a:avLst/>
                    </a:prstGeom>
                    <a:noFill/>
                    <a:ln>
                      <a:noFill/>
                    </a:ln>
                  </pic:spPr>
                </pic:pic>
              </a:graphicData>
            </a:graphic>
          </wp:inline>
        </w:drawing>
      </w:r>
    </w:p>
    <w:p w14:paraId="1AA91B0B" w14:textId="77777777" w:rsidR="00AE2A0B" w:rsidRDefault="00000000">
      <w:r>
        <w:rPr>
          <w:noProof/>
        </w:rPr>
        <w:drawing>
          <wp:inline distT="0" distB="0" distL="114300" distR="114300" wp14:anchorId="29042CC5" wp14:editId="2036448E">
            <wp:extent cx="5263515" cy="1861820"/>
            <wp:effectExtent l="0" t="0" r="13335" b="508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32"/>
                    <a:stretch>
                      <a:fillRect/>
                    </a:stretch>
                  </pic:blipFill>
                  <pic:spPr>
                    <a:xfrm>
                      <a:off x="0" y="0"/>
                      <a:ext cx="5263515" cy="1861820"/>
                    </a:xfrm>
                    <a:prstGeom prst="rect">
                      <a:avLst/>
                    </a:prstGeom>
                    <a:noFill/>
                    <a:ln>
                      <a:noFill/>
                    </a:ln>
                  </pic:spPr>
                </pic:pic>
              </a:graphicData>
            </a:graphic>
          </wp:inline>
        </w:drawing>
      </w:r>
    </w:p>
    <w:p w14:paraId="647F3AE7" w14:textId="77777777" w:rsidR="00AE2A0B" w:rsidRDefault="00000000">
      <w:pPr>
        <w:pStyle w:val="a4"/>
        <w:jc w:val="center"/>
      </w:pPr>
      <w:bookmarkStart w:id="10" w:name="_Ref29503"/>
      <w:r>
        <w:t>图</w:t>
      </w:r>
      <w:r>
        <w:t xml:space="preserve"> </w:t>
      </w:r>
      <w:r>
        <w:fldChar w:fldCharType="begin"/>
      </w:r>
      <w:r>
        <w:instrText xml:space="preserve"> SEQ </w:instrText>
      </w:r>
      <w:r>
        <w:instrText>图</w:instrText>
      </w:r>
      <w:r>
        <w:instrText xml:space="preserve"> \* ARABIC </w:instrText>
      </w:r>
      <w:r>
        <w:fldChar w:fldCharType="separate"/>
      </w:r>
      <w:r>
        <w:t>2</w:t>
      </w:r>
      <w:r>
        <w:fldChar w:fldCharType="end"/>
      </w:r>
      <w:bookmarkEnd w:id="10"/>
      <w:r>
        <w:rPr>
          <w:rFonts w:hint="eastAsia"/>
        </w:rPr>
        <w:t xml:space="preserve"> </w:t>
      </w:r>
      <w:proofErr w:type="gramStart"/>
      <w:r>
        <w:rPr>
          <w:rFonts w:hint="eastAsia"/>
        </w:rPr>
        <w:t>数测分析</w:t>
      </w:r>
      <w:proofErr w:type="gramEnd"/>
      <w:r>
        <w:rPr>
          <w:rFonts w:hint="eastAsia"/>
        </w:rPr>
        <w:t>--</w:t>
      </w:r>
      <w:r>
        <w:rPr>
          <w:rFonts w:hint="eastAsia"/>
        </w:rPr>
        <w:t>异常离线</w:t>
      </w:r>
    </w:p>
    <w:p w14:paraId="00039BD2" w14:textId="77777777" w:rsidR="00AE2A0B" w:rsidRDefault="00000000">
      <w:pPr>
        <w:numPr>
          <w:ilvl w:val="0"/>
          <w:numId w:val="8"/>
        </w:numPr>
        <w:ind w:firstLineChars="200" w:firstLine="480"/>
      </w:pPr>
      <w:r>
        <w:rPr>
          <w:rFonts w:hint="eastAsia"/>
        </w:rPr>
        <w:t>由于终端和基站无法实时保存日志，可以直接从开放平台</w:t>
      </w:r>
      <w:r>
        <w:rPr>
          <w:rFonts w:hint="eastAsia"/>
        </w:rPr>
        <w:t>Server</w:t>
      </w:r>
      <w:r>
        <w:rPr>
          <w:rFonts w:hint="eastAsia"/>
        </w:rPr>
        <w:t>日志分析。用</w:t>
      </w:r>
      <w:proofErr w:type="spellStart"/>
      <w:r>
        <w:rPr>
          <w:rFonts w:hint="eastAsia"/>
        </w:rPr>
        <w:t>xshell</w:t>
      </w:r>
      <w:proofErr w:type="spellEnd"/>
      <w:r>
        <w:rPr>
          <w:rFonts w:hint="eastAsia"/>
        </w:rPr>
        <w:t>登录开放平台服务器（</w:t>
      </w:r>
      <w:r>
        <w:rPr>
          <w:rFonts w:hint="eastAsia"/>
        </w:rPr>
        <w:t>3.0</w:t>
      </w:r>
      <w:r>
        <w:rPr>
          <w:rFonts w:hint="eastAsia"/>
        </w:rPr>
        <w:t>之前），找到对应时间段的</w:t>
      </w:r>
      <w:r>
        <w:rPr>
          <w:rFonts w:hint="eastAsia"/>
        </w:rPr>
        <w:t>info-20xx-xx-xx_x.log</w:t>
      </w:r>
      <w:r>
        <w:rPr>
          <w:rFonts w:hint="eastAsia"/>
        </w:rPr>
        <w:t>文件（文件目录：</w:t>
      </w:r>
      <w:r>
        <w:rPr>
          <w:rFonts w:hint="eastAsia"/>
        </w:rPr>
        <w:t>/home/</w:t>
      </w:r>
      <w:proofErr w:type="spellStart"/>
      <w:r>
        <w:rPr>
          <w:rFonts w:hint="eastAsia"/>
        </w:rPr>
        <w:t>seekcy</w:t>
      </w:r>
      <w:proofErr w:type="spellEnd"/>
      <w:r>
        <w:rPr>
          <w:rFonts w:hint="eastAsia"/>
        </w:rPr>
        <w:t>/</w:t>
      </w:r>
      <w:proofErr w:type="spellStart"/>
      <w:r>
        <w:rPr>
          <w:rFonts w:hint="eastAsia"/>
        </w:rPr>
        <w:t>js_open</w:t>
      </w:r>
      <w:proofErr w:type="spellEnd"/>
      <w:r>
        <w:rPr>
          <w:rFonts w:hint="eastAsia"/>
        </w:rPr>
        <w:t>/location-server/logs</w:t>
      </w:r>
      <w:r>
        <w:rPr>
          <w:rFonts w:hint="eastAsia"/>
        </w:rPr>
        <w:t>），然后过滤出所有数据上报记录到本地，命令：</w:t>
      </w:r>
      <w:r>
        <w:rPr>
          <w:rFonts w:hint="eastAsia"/>
          <w:color w:val="FF0000"/>
        </w:rPr>
        <w:t xml:space="preserve">cat info-20xx-xx-xx_x.log | grep 'V15 DATA </w:t>
      </w:r>
      <w:proofErr w:type="spellStart"/>
      <w:proofErr w:type="gramStart"/>
      <w:r>
        <w:rPr>
          <w:rFonts w:hint="eastAsia"/>
          <w:color w:val="FF0000"/>
        </w:rPr>
        <w:t>BltClientSt</w:t>
      </w:r>
      <w:proofErr w:type="spellEnd"/>
      <w:r>
        <w:rPr>
          <w:rFonts w:hint="eastAsia"/>
          <w:color w:val="FF0000"/>
        </w:rPr>
        <w:t>(</w:t>
      </w:r>
      <w:proofErr w:type="spellStart"/>
      <w:proofErr w:type="gramEnd"/>
      <w:r>
        <w:rPr>
          <w:rFonts w:hint="eastAsia"/>
          <w:color w:val="FF0000"/>
        </w:rPr>
        <w:t>bltMac</w:t>
      </w:r>
      <w:proofErr w:type="spellEnd"/>
      <w:r>
        <w:rPr>
          <w:rFonts w:hint="eastAsia"/>
          <w:color w:val="FF0000"/>
        </w:rPr>
        <w:t>=0000FF03435B' -&gt; 03435B_upload.txt.</w:t>
      </w:r>
      <w:r>
        <w:rPr>
          <w:rFonts w:hint="eastAsia"/>
        </w:rPr>
        <w:t xml:space="preserve"> </w:t>
      </w:r>
      <w:r>
        <w:rPr>
          <w:rFonts w:hint="eastAsia"/>
        </w:rPr>
        <w:t>注：</w:t>
      </w:r>
      <w:r>
        <w:rPr>
          <w:rFonts w:hint="eastAsia"/>
        </w:rPr>
        <w:t>3.0</w:t>
      </w:r>
      <w:r>
        <w:rPr>
          <w:rFonts w:hint="eastAsia"/>
        </w:rPr>
        <w:t>之后的开放平台，可以直接在开放平台页面直接下载平台日志，入口为：数据分析</w:t>
      </w:r>
      <w:r>
        <w:rPr>
          <w:rFonts w:hint="eastAsia"/>
        </w:rPr>
        <w:t>-&gt;</w:t>
      </w:r>
      <w:r>
        <w:rPr>
          <w:rFonts w:hint="eastAsia"/>
        </w:rPr>
        <w:t>日志数据分析</w:t>
      </w:r>
      <w:r>
        <w:rPr>
          <w:rFonts w:hint="eastAsia"/>
        </w:rPr>
        <w:t>-&gt;</w:t>
      </w:r>
      <w:r>
        <w:rPr>
          <w:rFonts w:hint="eastAsia"/>
        </w:rPr>
        <w:t>平台日志，见</w:t>
      </w:r>
      <w:r>
        <w:rPr>
          <w:rFonts w:hint="eastAsia"/>
        </w:rPr>
        <w:fldChar w:fldCharType="begin"/>
      </w:r>
      <w:r>
        <w:rPr>
          <w:rFonts w:hint="eastAsia"/>
        </w:rPr>
        <w:instrText xml:space="preserve"> REF _Ref3655 \h </w:instrText>
      </w:r>
      <w:r>
        <w:rPr>
          <w:rFonts w:hint="eastAsia"/>
        </w:rPr>
      </w:r>
      <w:r>
        <w:rPr>
          <w:rFonts w:hint="eastAsia"/>
        </w:rPr>
        <w:fldChar w:fldCharType="separate"/>
      </w:r>
      <w:r>
        <w:rPr>
          <w:rFonts w:hint="eastAsia"/>
        </w:rPr>
        <w:t>图</w:t>
      </w:r>
      <w:r>
        <w:rPr>
          <w:rFonts w:hint="eastAsia"/>
        </w:rPr>
        <w:t xml:space="preserve"> 4</w:t>
      </w:r>
      <w:r>
        <w:rPr>
          <w:rFonts w:hint="eastAsia"/>
        </w:rPr>
        <w:fldChar w:fldCharType="end"/>
      </w:r>
      <w:r>
        <w:rPr>
          <w:rFonts w:hint="eastAsia"/>
        </w:rPr>
        <w:t>。</w:t>
      </w:r>
    </w:p>
    <w:p w14:paraId="257D69FC" w14:textId="77777777" w:rsidR="00AE2A0B" w:rsidRDefault="00000000">
      <w:r>
        <w:rPr>
          <w:noProof/>
        </w:rPr>
        <w:lastRenderedPageBreak/>
        <w:drawing>
          <wp:inline distT="0" distB="0" distL="114300" distR="114300" wp14:anchorId="5CF0C966" wp14:editId="1C6B2D07">
            <wp:extent cx="5271770" cy="1819910"/>
            <wp:effectExtent l="0" t="0" r="5080" b="889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33"/>
                    <a:stretch>
                      <a:fillRect/>
                    </a:stretch>
                  </pic:blipFill>
                  <pic:spPr>
                    <a:xfrm>
                      <a:off x="0" y="0"/>
                      <a:ext cx="5271770" cy="1819910"/>
                    </a:xfrm>
                    <a:prstGeom prst="rect">
                      <a:avLst/>
                    </a:prstGeom>
                    <a:noFill/>
                    <a:ln>
                      <a:noFill/>
                    </a:ln>
                  </pic:spPr>
                </pic:pic>
              </a:graphicData>
            </a:graphic>
          </wp:inline>
        </w:drawing>
      </w:r>
    </w:p>
    <w:p w14:paraId="57579FD8" w14:textId="77777777" w:rsidR="00AE2A0B" w:rsidRDefault="00000000">
      <w:pPr>
        <w:pStyle w:val="a4"/>
        <w:jc w:val="center"/>
      </w:pPr>
      <w:bookmarkStart w:id="11" w:name="_Ref3655"/>
      <w:r>
        <w:t>图</w:t>
      </w:r>
      <w:r>
        <w:t xml:space="preserve"> </w:t>
      </w:r>
      <w:r>
        <w:fldChar w:fldCharType="begin"/>
      </w:r>
      <w:r>
        <w:instrText xml:space="preserve"> SEQ </w:instrText>
      </w:r>
      <w:r>
        <w:instrText>图</w:instrText>
      </w:r>
      <w:r>
        <w:instrText xml:space="preserve"> \* ARABIC </w:instrText>
      </w:r>
      <w:r>
        <w:fldChar w:fldCharType="separate"/>
      </w:r>
      <w:r>
        <w:t>3</w:t>
      </w:r>
      <w:r>
        <w:fldChar w:fldCharType="end"/>
      </w:r>
      <w:bookmarkEnd w:id="11"/>
      <w:r>
        <w:rPr>
          <w:rFonts w:hint="eastAsia"/>
        </w:rPr>
        <w:t xml:space="preserve"> 3.0</w:t>
      </w:r>
      <w:r>
        <w:rPr>
          <w:rFonts w:hint="eastAsia"/>
        </w:rPr>
        <w:t>平台下载</w:t>
      </w:r>
      <w:r>
        <w:rPr>
          <w:rFonts w:hint="eastAsia"/>
        </w:rPr>
        <w:t>server</w:t>
      </w:r>
      <w:r>
        <w:rPr>
          <w:rFonts w:hint="eastAsia"/>
        </w:rPr>
        <w:t>日志</w:t>
      </w:r>
    </w:p>
    <w:p w14:paraId="579C0B14" w14:textId="77777777" w:rsidR="00AE2A0B" w:rsidRDefault="00000000">
      <w:pPr>
        <w:ind w:firstLineChars="200" w:firstLine="480"/>
      </w:pPr>
      <w:r>
        <w:rPr>
          <w:rFonts w:hint="eastAsia"/>
        </w:rPr>
        <w:t>打开过滤后的日志</w:t>
      </w:r>
      <w:r>
        <w:rPr>
          <w:rStyle w:val="ac"/>
          <w:rFonts w:hint="eastAsia"/>
        </w:rPr>
        <w:footnoteReference w:id="1"/>
      </w:r>
      <w:r>
        <w:rPr>
          <w:rFonts w:hint="eastAsia"/>
        </w:rPr>
        <w:t>，结合上报</w:t>
      </w:r>
      <w:proofErr w:type="gramStart"/>
      <w:r>
        <w:rPr>
          <w:rFonts w:hint="eastAsia"/>
        </w:rPr>
        <w:t>帧</w:t>
      </w:r>
      <w:proofErr w:type="gramEnd"/>
      <w:r>
        <w:rPr>
          <w:rFonts w:hint="eastAsia"/>
        </w:rPr>
        <w:t>计数器</w:t>
      </w:r>
      <w:proofErr w:type="spellStart"/>
      <w:r>
        <w:rPr>
          <w:rFonts w:hint="eastAsia"/>
        </w:rPr>
        <w:t>frameCounter</w:t>
      </w:r>
      <w:proofErr w:type="spellEnd"/>
      <w:r>
        <w:rPr>
          <w:rStyle w:val="ac"/>
          <w:rFonts w:hint="eastAsia"/>
        </w:rPr>
        <w:footnoteReference w:id="2"/>
      </w:r>
      <w:r>
        <w:rPr>
          <w:rFonts w:hint="eastAsia"/>
        </w:rPr>
        <w:t>和重传次数</w:t>
      </w:r>
      <w:proofErr w:type="spellStart"/>
      <w:r>
        <w:rPr>
          <w:rFonts w:hint="eastAsia"/>
        </w:rPr>
        <w:t>retryTimes</w:t>
      </w:r>
      <w:proofErr w:type="spellEnd"/>
      <w:r>
        <w:rPr>
          <w:rFonts w:hint="eastAsia"/>
        </w:rPr>
        <w:t>，判断是否属于异常离线。</w:t>
      </w:r>
      <w:proofErr w:type="gramStart"/>
      <w:r>
        <w:rPr>
          <w:rFonts w:hint="eastAsia"/>
        </w:rPr>
        <w:t>如果跳点时间</w:t>
      </w:r>
      <w:proofErr w:type="gramEnd"/>
      <w:r>
        <w:rPr>
          <w:rFonts w:hint="eastAsia"/>
        </w:rPr>
        <w:t>内上报</w:t>
      </w:r>
      <w:proofErr w:type="gramStart"/>
      <w:r>
        <w:rPr>
          <w:rFonts w:hint="eastAsia"/>
        </w:rPr>
        <w:t>帧</w:t>
      </w:r>
      <w:proofErr w:type="gramEnd"/>
      <w:r>
        <w:rPr>
          <w:rFonts w:hint="eastAsia"/>
        </w:rPr>
        <w:t>计数器有缺少，且</w:t>
      </w:r>
      <w:proofErr w:type="spellStart"/>
      <w:r>
        <w:rPr>
          <w:rFonts w:hint="eastAsia"/>
        </w:rPr>
        <w:t>retryTimes</w:t>
      </w:r>
      <w:proofErr w:type="spellEnd"/>
      <w:r>
        <w:rPr>
          <w:rFonts w:hint="eastAsia"/>
        </w:rPr>
        <w:t>值都为</w:t>
      </w:r>
      <w:r>
        <w:rPr>
          <w:rFonts w:hint="eastAsia"/>
        </w:rPr>
        <w:t>0</w:t>
      </w:r>
      <w:r>
        <w:rPr>
          <w:rFonts w:hint="eastAsia"/>
        </w:rPr>
        <w:t>，举例如下</w:t>
      </w:r>
      <w:r>
        <w:rPr>
          <w:rFonts w:hint="eastAsia"/>
        </w:rPr>
        <w:fldChar w:fldCharType="begin"/>
      </w:r>
      <w:r>
        <w:rPr>
          <w:rFonts w:hint="eastAsia"/>
        </w:rPr>
        <w:instrText xml:space="preserve"> REF _Ref10156 \h </w:instrText>
      </w:r>
      <w:r>
        <w:rPr>
          <w:rFonts w:hint="eastAsia"/>
        </w:rPr>
      </w:r>
      <w:r>
        <w:rPr>
          <w:rFonts w:hint="eastAsia"/>
        </w:rPr>
        <w:fldChar w:fldCharType="separate"/>
      </w:r>
      <w:r>
        <w:t>图</w:t>
      </w:r>
      <w:r>
        <w:t xml:space="preserve"> 5</w:t>
      </w:r>
      <w:r>
        <w:rPr>
          <w:rFonts w:hint="eastAsia"/>
        </w:rPr>
        <w:fldChar w:fldCharType="end"/>
      </w:r>
      <w:r>
        <w:rPr>
          <w:rFonts w:hint="eastAsia"/>
        </w:rPr>
        <w:t>，图中</w:t>
      </w:r>
      <w:r>
        <w:rPr>
          <w:rFonts w:hint="eastAsia"/>
        </w:rPr>
        <w:t>13:35:12~13:35:18</w:t>
      </w:r>
      <w:r>
        <w:rPr>
          <w:rFonts w:hint="eastAsia"/>
        </w:rPr>
        <w:t>实际运动上报间隔</w:t>
      </w:r>
      <w:r>
        <w:rPr>
          <w:rFonts w:hint="eastAsia"/>
        </w:rPr>
        <w:t>3</w:t>
      </w:r>
      <w:r>
        <w:rPr>
          <w:rFonts w:hint="eastAsia"/>
        </w:rPr>
        <w:t>秒，无重传次数，帧计数器丢了第</w:t>
      </w:r>
      <w:r>
        <w:rPr>
          <w:rFonts w:hint="eastAsia"/>
        </w:rPr>
        <w:t>102</w:t>
      </w:r>
      <w:r>
        <w:rPr>
          <w:rFonts w:hint="eastAsia"/>
        </w:rPr>
        <w:t>帧，前后数据上报间隔正常，较大可能是网络丢包，如果丢包严重，需要反馈给研发做进一步确认（实际丢包时间不定，此处仅做举例说明）。</w:t>
      </w:r>
    </w:p>
    <w:p w14:paraId="1861EC1D" w14:textId="77777777" w:rsidR="00AE2A0B" w:rsidRDefault="00000000">
      <w:r>
        <w:rPr>
          <w:noProof/>
        </w:rPr>
        <w:drawing>
          <wp:inline distT="0" distB="0" distL="114300" distR="114300" wp14:anchorId="56AB34F7" wp14:editId="011BD641">
            <wp:extent cx="5268595" cy="2051685"/>
            <wp:effectExtent l="0" t="0" r="8255" b="5715"/>
            <wp:docPr id="2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1"/>
                    <pic:cNvPicPr>
                      <a:picLocks noChangeAspect="1"/>
                    </pic:cNvPicPr>
                  </pic:nvPicPr>
                  <pic:blipFill>
                    <a:blip r:embed="rId34"/>
                    <a:stretch>
                      <a:fillRect/>
                    </a:stretch>
                  </pic:blipFill>
                  <pic:spPr>
                    <a:xfrm>
                      <a:off x="0" y="0"/>
                      <a:ext cx="5268595" cy="2051685"/>
                    </a:xfrm>
                    <a:prstGeom prst="rect">
                      <a:avLst/>
                    </a:prstGeom>
                    <a:noFill/>
                    <a:ln>
                      <a:noFill/>
                    </a:ln>
                  </pic:spPr>
                </pic:pic>
              </a:graphicData>
            </a:graphic>
          </wp:inline>
        </w:drawing>
      </w:r>
    </w:p>
    <w:p w14:paraId="7FABD2F2" w14:textId="77777777" w:rsidR="00AE2A0B" w:rsidRDefault="00000000">
      <w:pPr>
        <w:pStyle w:val="a4"/>
        <w:jc w:val="center"/>
      </w:pPr>
      <w:bookmarkStart w:id="12" w:name="_Ref10156"/>
      <w:r>
        <w:t>图</w:t>
      </w:r>
      <w:r>
        <w:t xml:space="preserve"> </w:t>
      </w:r>
      <w:r>
        <w:fldChar w:fldCharType="begin"/>
      </w:r>
      <w:r>
        <w:instrText xml:space="preserve"> SEQ </w:instrText>
      </w:r>
      <w:r>
        <w:instrText>图</w:instrText>
      </w:r>
      <w:r>
        <w:instrText xml:space="preserve"> \* ARABIC </w:instrText>
      </w:r>
      <w:r>
        <w:fldChar w:fldCharType="separate"/>
      </w:r>
      <w:r>
        <w:t>4</w:t>
      </w:r>
      <w:r>
        <w:fldChar w:fldCharType="end"/>
      </w:r>
      <w:bookmarkEnd w:id="12"/>
      <w:r>
        <w:rPr>
          <w:rFonts w:hint="eastAsia"/>
        </w:rPr>
        <w:t xml:space="preserve"> </w:t>
      </w:r>
      <w:r>
        <w:rPr>
          <w:rFonts w:hint="eastAsia"/>
        </w:rPr>
        <w:t>异常数据丢包</w:t>
      </w:r>
    </w:p>
    <w:p w14:paraId="7DC899E0" w14:textId="77777777" w:rsidR="00AE2A0B" w:rsidRDefault="00000000">
      <w:pPr>
        <w:ind w:firstLine="420"/>
      </w:pPr>
      <w:r>
        <w:rPr>
          <w:rFonts w:hint="eastAsia"/>
        </w:rPr>
        <w:t>如果异常离线时间前后，上报</w:t>
      </w:r>
      <w:proofErr w:type="gramStart"/>
      <w:r>
        <w:rPr>
          <w:rFonts w:hint="eastAsia"/>
        </w:rPr>
        <w:t>帧</w:t>
      </w:r>
      <w:proofErr w:type="gramEnd"/>
      <w:r>
        <w:rPr>
          <w:rFonts w:hint="eastAsia"/>
        </w:rPr>
        <w:t>计数器连续无丢失，见下</w:t>
      </w:r>
      <w:r>
        <w:rPr>
          <w:rFonts w:hint="eastAsia"/>
        </w:rPr>
        <w:fldChar w:fldCharType="begin"/>
      </w:r>
      <w:r>
        <w:rPr>
          <w:rFonts w:hint="eastAsia"/>
        </w:rPr>
        <w:instrText xml:space="preserve"> REF _Ref12139 \h </w:instrText>
      </w:r>
      <w:r>
        <w:rPr>
          <w:rFonts w:hint="eastAsia"/>
        </w:rPr>
      </w:r>
      <w:r>
        <w:rPr>
          <w:rFonts w:hint="eastAsia"/>
        </w:rPr>
        <w:fldChar w:fldCharType="separate"/>
      </w:r>
      <w:r>
        <w:t>图</w:t>
      </w:r>
      <w:r>
        <w:t xml:space="preserve"> 6</w:t>
      </w:r>
      <w:r>
        <w:rPr>
          <w:rFonts w:hint="eastAsia"/>
        </w:rPr>
        <w:fldChar w:fldCharType="end"/>
      </w:r>
      <w:r>
        <w:rPr>
          <w:rFonts w:hint="eastAsia"/>
        </w:rPr>
        <w:t>，运动上报间隔</w:t>
      </w:r>
      <w:r>
        <w:rPr>
          <w:rFonts w:hint="eastAsia"/>
        </w:rPr>
        <w:t>3</w:t>
      </w:r>
      <w:r>
        <w:rPr>
          <w:rFonts w:hint="eastAsia"/>
        </w:rPr>
        <w:t>秒，无重传数，前后两帧数据间隔了</w:t>
      </w:r>
      <w:r>
        <w:rPr>
          <w:rFonts w:hint="eastAsia"/>
        </w:rPr>
        <w:t>5</w:t>
      </w:r>
      <w:r>
        <w:rPr>
          <w:rFonts w:hint="eastAsia"/>
        </w:rPr>
        <w:t>秒，可以判为开放平台数据解析延迟导致，属于开放平台服务器性能问题（比如开放平台数据并发变大，磁盘内存过小会导致系统卡顿），可以排除掉终端或者基站硬件问题。</w:t>
      </w:r>
    </w:p>
    <w:p w14:paraId="13C43245" w14:textId="77777777" w:rsidR="00AE2A0B" w:rsidRDefault="00000000">
      <w:r>
        <w:rPr>
          <w:noProof/>
        </w:rPr>
        <w:lastRenderedPageBreak/>
        <w:drawing>
          <wp:inline distT="0" distB="0" distL="114300" distR="114300" wp14:anchorId="23F72C05" wp14:editId="5C607C54">
            <wp:extent cx="5270500" cy="1097280"/>
            <wp:effectExtent l="0" t="0" r="6350" b="7620"/>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35"/>
                    <a:stretch>
                      <a:fillRect/>
                    </a:stretch>
                  </pic:blipFill>
                  <pic:spPr>
                    <a:xfrm>
                      <a:off x="0" y="0"/>
                      <a:ext cx="5270500" cy="1097280"/>
                    </a:xfrm>
                    <a:prstGeom prst="rect">
                      <a:avLst/>
                    </a:prstGeom>
                    <a:noFill/>
                    <a:ln>
                      <a:noFill/>
                    </a:ln>
                  </pic:spPr>
                </pic:pic>
              </a:graphicData>
            </a:graphic>
          </wp:inline>
        </w:drawing>
      </w:r>
    </w:p>
    <w:p w14:paraId="68C93956" w14:textId="77777777" w:rsidR="00AE2A0B" w:rsidRDefault="00000000">
      <w:pPr>
        <w:pStyle w:val="a4"/>
        <w:jc w:val="center"/>
      </w:pPr>
      <w:bookmarkStart w:id="13" w:name="_Ref12139"/>
      <w:r>
        <w:t>图</w:t>
      </w:r>
      <w:r>
        <w:t xml:space="preserve"> </w:t>
      </w:r>
      <w:r>
        <w:fldChar w:fldCharType="begin"/>
      </w:r>
      <w:r>
        <w:instrText xml:space="preserve"> SEQ </w:instrText>
      </w:r>
      <w:r>
        <w:instrText>图</w:instrText>
      </w:r>
      <w:r>
        <w:instrText xml:space="preserve"> \* ARABIC </w:instrText>
      </w:r>
      <w:r>
        <w:fldChar w:fldCharType="separate"/>
      </w:r>
      <w:r>
        <w:t>5</w:t>
      </w:r>
      <w:r>
        <w:fldChar w:fldCharType="end"/>
      </w:r>
      <w:bookmarkEnd w:id="13"/>
      <w:r>
        <w:rPr>
          <w:rFonts w:hint="eastAsia"/>
        </w:rPr>
        <w:t xml:space="preserve"> </w:t>
      </w:r>
      <w:r>
        <w:rPr>
          <w:rFonts w:hint="eastAsia"/>
        </w:rPr>
        <w:t>异常数据丢包</w:t>
      </w:r>
      <w:r>
        <w:rPr>
          <w:rFonts w:hint="eastAsia"/>
        </w:rPr>
        <w:t>-</w:t>
      </w:r>
      <w:r>
        <w:rPr>
          <w:rFonts w:hint="eastAsia"/>
        </w:rPr>
        <w:t>延迟</w:t>
      </w:r>
    </w:p>
    <w:p w14:paraId="0AA981E5" w14:textId="77777777" w:rsidR="00AE2A0B" w:rsidRDefault="00000000">
      <w:pPr>
        <w:ind w:firstLineChars="200" w:firstLine="480"/>
        <w:outlineLvl w:val="2"/>
      </w:pPr>
      <w:r>
        <w:rPr>
          <w:rFonts w:hint="eastAsia"/>
        </w:rPr>
        <w:t>Step4</w:t>
      </w:r>
      <w:r>
        <w:rPr>
          <w:rFonts w:hint="eastAsia"/>
        </w:rPr>
        <w:t>：通信正常（无上报信标）</w:t>
      </w:r>
    </w:p>
    <w:p w14:paraId="23E8E604" w14:textId="77777777" w:rsidR="00AE2A0B" w:rsidRDefault="00000000">
      <w:pPr>
        <w:ind w:firstLine="420"/>
      </w:pPr>
      <w:r>
        <w:rPr>
          <w:rFonts w:hint="eastAsia"/>
        </w:rPr>
        <w:t>如果定位</w:t>
      </w:r>
      <w:proofErr w:type="gramStart"/>
      <w:r>
        <w:rPr>
          <w:rFonts w:hint="eastAsia"/>
        </w:rPr>
        <w:t>跳点期间</w:t>
      </w:r>
      <w:proofErr w:type="gramEnd"/>
      <w:r>
        <w:rPr>
          <w:rFonts w:hint="eastAsia"/>
        </w:rPr>
        <w:t>通信正常在线，通过</w:t>
      </w:r>
      <w:proofErr w:type="gramStart"/>
      <w:r>
        <w:rPr>
          <w:rFonts w:hint="eastAsia"/>
        </w:rPr>
        <w:t>数测分析</w:t>
      </w:r>
      <w:proofErr w:type="gramEnd"/>
      <w:r>
        <w:rPr>
          <w:rFonts w:hint="eastAsia"/>
        </w:rPr>
        <w:t>继续查看</w:t>
      </w:r>
      <w:proofErr w:type="gramStart"/>
      <w:r>
        <w:rPr>
          <w:rFonts w:hint="eastAsia"/>
        </w:rPr>
        <w:t>蓝牙数据</w:t>
      </w:r>
      <w:proofErr w:type="gramEnd"/>
      <w:r>
        <w:rPr>
          <w:rFonts w:hint="eastAsia"/>
        </w:rPr>
        <w:t>扫描结果，如果上报的信标数量一直都是</w:t>
      </w:r>
      <w:r>
        <w:rPr>
          <w:rFonts w:hint="eastAsia"/>
        </w:rPr>
        <w:t>0</w:t>
      </w:r>
      <w:r>
        <w:rPr>
          <w:rFonts w:hint="eastAsia"/>
        </w:rPr>
        <w:t>，说明是没有上报定位结果导致的定位跳点，关于终端为什么扫不到定位信标，可以参照章节</w:t>
      </w:r>
      <w:proofErr w:type="gramStart"/>
      <w:r>
        <w:rPr>
          <w:rFonts w:hint="eastAsia"/>
        </w:rPr>
        <w:t>”</w:t>
      </w:r>
      <w:proofErr w:type="gramEnd"/>
      <w:r>
        <w:rPr>
          <w:rFonts w:hint="eastAsia"/>
          <w:color w:val="0070C0"/>
        </w:rPr>
        <w:t>终端不能定位</w:t>
      </w:r>
      <w:r>
        <w:rPr>
          <w:rFonts w:hint="eastAsia"/>
        </w:rPr>
        <w:t>“进行进一步分析。</w:t>
      </w:r>
    </w:p>
    <w:p w14:paraId="38CCE74B" w14:textId="77777777" w:rsidR="00AE2A0B" w:rsidRDefault="00000000">
      <w:r>
        <w:rPr>
          <w:noProof/>
        </w:rPr>
        <w:drawing>
          <wp:inline distT="0" distB="0" distL="114300" distR="114300" wp14:anchorId="7C8E96EA" wp14:editId="054082DA">
            <wp:extent cx="5276850" cy="2503805"/>
            <wp:effectExtent l="0" t="0" r="0" b="10795"/>
            <wp:docPr id="6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3"/>
                    <pic:cNvPicPr>
                      <a:picLocks noChangeAspect="1"/>
                    </pic:cNvPicPr>
                  </pic:nvPicPr>
                  <pic:blipFill>
                    <a:blip r:embed="rId36"/>
                    <a:stretch>
                      <a:fillRect/>
                    </a:stretch>
                  </pic:blipFill>
                  <pic:spPr>
                    <a:xfrm>
                      <a:off x="0" y="0"/>
                      <a:ext cx="5276850" cy="2503805"/>
                    </a:xfrm>
                    <a:prstGeom prst="rect">
                      <a:avLst/>
                    </a:prstGeom>
                    <a:noFill/>
                    <a:ln>
                      <a:noFill/>
                    </a:ln>
                  </pic:spPr>
                </pic:pic>
              </a:graphicData>
            </a:graphic>
          </wp:inline>
        </w:drawing>
      </w:r>
    </w:p>
    <w:p w14:paraId="27D1F8CC" w14:textId="77777777" w:rsidR="00AE2A0B" w:rsidRDefault="00000000">
      <w:r>
        <w:rPr>
          <w:noProof/>
        </w:rPr>
        <w:drawing>
          <wp:inline distT="0" distB="0" distL="114300" distR="114300" wp14:anchorId="16E891C8" wp14:editId="732D5C0D">
            <wp:extent cx="5276215" cy="2468880"/>
            <wp:effectExtent l="0" t="0" r="635" b="7620"/>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37"/>
                    <a:stretch>
                      <a:fillRect/>
                    </a:stretch>
                  </pic:blipFill>
                  <pic:spPr>
                    <a:xfrm>
                      <a:off x="0" y="0"/>
                      <a:ext cx="5276215" cy="2468880"/>
                    </a:xfrm>
                    <a:prstGeom prst="rect">
                      <a:avLst/>
                    </a:prstGeom>
                    <a:noFill/>
                    <a:ln>
                      <a:noFill/>
                    </a:ln>
                  </pic:spPr>
                </pic:pic>
              </a:graphicData>
            </a:graphic>
          </wp:inline>
        </w:drawing>
      </w:r>
    </w:p>
    <w:p w14:paraId="3D4267B3" w14:textId="77777777" w:rsidR="00AE2A0B" w:rsidRDefault="00000000">
      <w:pPr>
        <w:ind w:firstLineChars="200" w:firstLine="480"/>
        <w:outlineLvl w:val="2"/>
      </w:pPr>
      <w:r>
        <w:rPr>
          <w:rFonts w:hint="eastAsia"/>
        </w:rPr>
        <w:t>Step5</w:t>
      </w:r>
      <w:r>
        <w:rPr>
          <w:rFonts w:hint="eastAsia"/>
        </w:rPr>
        <w:t>：通信正常（有上报信标）</w:t>
      </w:r>
    </w:p>
    <w:p w14:paraId="379123B5" w14:textId="77777777" w:rsidR="00AE2A0B" w:rsidRDefault="00000000">
      <w:pPr>
        <w:ind w:firstLine="420"/>
      </w:pPr>
      <w:r>
        <w:rPr>
          <w:rFonts w:hint="eastAsia"/>
        </w:rPr>
        <w:t>终端通信正常，有上报定位信标，但是仍有定位跳点，主要有以下三种情况：</w:t>
      </w:r>
    </w:p>
    <w:p w14:paraId="56139CE3" w14:textId="77777777" w:rsidR="00AE2A0B" w:rsidRDefault="00000000">
      <w:pPr>
        <w:numPr>
          <w:ilvl w:val="0"/>
          <w:numId w:val="9"/>
        </w:numPr>
        <w:ind w:firstLine="420"/>
      </w:pPr>
      <w:r>
        <w:rPr>
          <w:rFonts w:hint="eastAsia"/>
        </w:rPr>
        <w:t>地图上信标实际部署跟地图上的不匹配，此问题需要交付同事帮忙确认；</w:t>
      </w:r>
    </w:p>
    <w:p w14:paraId="49768AE7" w14:textId="77777777" w:rsidR="00AE2A0B" w:rsidRDefault="00000000">
      <w:pPr>
        <w:numPr>
          <w:ilvl w:val="0"/>
          <w:numId w:val="9"/>
        </w:numPr>
        <w:ind w:firstLine="420"/>
      </w:pPr>
      <w:r>
        <w:rPr>
          <w:rFonts w:hint="eastAsia"/>
        </w:rPr>
        <w:lastRenderedPageBreak/>
        <w:t>运动速度过快，定位引擎超速滤除。在开放平台页面</w:t>
      </w:r>
      <w:r>
        <w:rPr>
          <w:rFonts w:hint="eastAsia"/>
        </w:rPr>
        <w:t>-&gt;</w:t>
      </w:r>
      <w:r>
        <w:rPr>
          <w:rFonts w:hint="eastAsia"/>
        </w:rPr>
        <w:t>用户分析（</w:t>
      </w:r>
      <w:r>
        <w:rPr>
          <w:rFonts w:hint="eastAsia"/>
        </w:rPr>
        <w:t>3.0</w:t>
      </w:r>
      <w:r>
        <w:rPr>
          <w:rFonts w:hint="eastAsia"/>
        </w:rPr>
        <w:t>版本之后查询入口：数据分析</w:t>
      </w:r>
      <w:r>
        <w:rPr>
          <w:rFonts w:hint="eastAsia"/>
        </w:rPr>
        <w:t>-&gt;</w:t>
      </w:r>
      <w:r>
        <w:rPr>
          <w:rFonts w:hint="eastAsia"/>
        </w:rPr>
        <w:t>用户轨迹分析），根据人员的实际定位轨迹，找到发生</w:t>
      </w:r>
      <w:proofErr w:type="gramStart"/>
      <w:r>
        <w:rPr>
          <w:rFonts w:hint="eastAsia"/>
        </w:rPr>
        <w:t>定位跳点的</w:t>
      </w:r>
      <w:proofErr w:type="gramEnd"/>
      <w:r>
        <w:rPr>
          <w:rFonts w:hint="eastAsia"/>
        </w:rPr>
        <w:t>时间段，</w:t>
      </w:r>
      <w:proofErr w:type="gramStart"/>
      <w:r>
        <w:rPr>
          <w:rFonts w:hint="eastAsia"/>
        </w:rPr>
        <w:t>查询跳点时间</w:t>
      </w:r>
      <w:proofErr w:type="gramEnd"/>
      <w:r>
        <w:rPr>
          <w:rFonts w:hint="eastAsia"/>
        </w:rPr>
        <w:t>内</w:t>
      </w:r>
      <w:r>
        <w:rPr>
          <w:rFonts w:hint="eastAsia"/>
        </w:rPr>
        <w:t>beacon</w:t>
      </w:r>
      <w:r>
        <w:rPr>
          <w:rFonts w:hint="eastAsia"/>
        </w:rPr>
        <w:t>扫描结果，如果信标上报得数量正常，这种</w:t>
      </w:r>
      <w:proofErr w:type="gramStart"/>
      <w:r>
        <w:rPr>
          <w:rFonts w:hint="eastAsia"/>
        </w:rPr>
        <w:t>跳点接可能</w:t>
      </w:r>
      <w:proofErr w:type="gramEnd"/>
      <w:r>
        <w:rPr>
          <w:rFonts w:hint="eastAsia"/>
        </w:rPr>
        <w:t>是由于终端的运动速度过快导致，定位引擎会滤除运动速度超过</w:t>
      </w:r>
      <w:r>
        <w:rPr>
          <w:rFonts w:hint="eastAsia"/>
        </w:rPr>
        <w:t>5m/s</w:t>
      </w:r>
      <w:r>
        <w:rPr>
          <w:rFonts w:hint="eastAsia"/>
        </w:rPr>
        <w:t>的点，比如：</w:t>
      </w:r>
    </w:p>
    <w:p w14:paraId="63BBA2F9" w14:textId="77777777" w:rsidR="00AE2A0B" w:rsidRDefault="00000000">
      <w:pPr>
        <w:ind w:firstLine="420"/>
      </w:pPr>
      <w:r>
        <w:rPr>
          <w:noProof/>
        </w:rPr>
        <w:drawing>
          <wp:inline distT="0" distB="0" distL="114300" distR="114300" wp14:anchorId="2E3159FB" wp14:editId="3655C461">
            <wp:extent cx="5268595" cy="2219960"/>
            <wp:effectExtent l="0" t="0" r="8255" b="8890"/>
            <wp:docPr id="4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8"/>
                    <pic:cNvPicPr>
                      <a:picLocks noChangeAspect="1"/>
                    </pic:cNvPicPr>
                  </pic:nvPicPr>
                  <pic:blipFill>
                    <a:blip r:embed="rId38"/>
                    <a:stretch>
                      <a:fillRect/>
                    </a:stretch>
                  </pic:blipFill>
                  <pic:spPr>
                    <a:xfrm>
                      <a:off x="0" y="0"/>
                      <a:ext cx="5268595" cy="2219960"/>
                    </a:xfrm>
                    <a:prstGeom prst="rect">
                      <a:avLst/>
                    </a:prstGeom>
                    <a:noFill/>
                    <a:ln>
                      <a:noFill/>
                    </a:ln>
                  </pic:spPr>
                </pic:pic>
              </a:graphicData>
            </a:graphic>
          </wp:inline>
        </w:drawing>
      </w:r>
    </w:p>
    <w:p w14:paraId="3068093E" w14:textId="77777777" w:rsidR="00AE2A0B" w:rsidRDefault="00000000">
      <w:pPr>
        <w:ind w:firstLine="420"/>
      </w:pPr>
      <w:r>
        <w:rPr>
          <w:rFonts w:hint="eastAsia"/>
        </w:rPr>
        <w:t>再查询</w:t>
      </w:r>
      <w:r>
        <w:rPr>
          <w:rFonts w:hint="eastAsia"/>
        </w:rPr>
        <w:t>Beacon</w:t>
      </w:r>
      <w:r>
        <w:rPr>
          <w:rFonts w:hint="eastAsia"/>
        </w:rPr>
        <w:t>定位问题分析，发现扫描数量正常，</w:t>
      </w:r>
      <w:proofErr w:type="gramStart"/>
      <w:r>
        <w:rPr>
          <w:rFonts w:hint="eastAsia"/>
        </w:rPr>
        <w:t>跳点属于</w:t>
      </w:r>
      <w:proofErr w:type="gramEnd"/>
      <w:r>
        <w:rPr>
          <w:rFonts w:hint="eastAsia"/>
        </w:rPr>
        <w:t>移动速度过快。这种因移动速度过快导致的跳点，属于人为因素，</w:t>
      </w:r>
      <w:proofErr w:type="gramStart"/>
      <w:r>
        <w:rPr>
          <w:rFonts w:hint="eastAsia"/>
        </w:rPr>
        <w:t>不</w:t>
      </w:r>
      <w:proofErr w:type="gramEnd"/>
      <w:r>
        <w:rPr>
          <w:rFonts w:hint="eastAsia"/>
        </w:rPr>
        <w:t>归类于异常问题。</w:t>
      </w:r>
    </w:p>
    <w:p w14:paraId="223760BF" w14:textId="77777777" w:rsidR="00AE2A0B" w:rsidRDefault="00000000">
      <w:pPr>
        <w:ind w:left="420"/>
      </w:pPr>
      <w:r>
        <w:rPr>
          <w:noProof/>
        </w:rPr>
        <w:drawing>
          <wp:inline distT="0" distB="0" distL="114300" distR="114300" wp14:anchorId="135BA10C" wp14:editId="3D3DFABD">
            <wp:extent cx="5278120" cy="2237740"/>
            <wp:effectExtent l="0" t="0" r="17780" b="10160"/>
            <wp:docPr id="4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9"/>
                    <pic:cNvPicPr>
                      <a:picLocks noChangeAspect="1"/>
                    </pic:cNvPicPr>
                  </pic:nvPicPr>
                  <pic:blipFill>
                    <a:blip r:embed="rId39"/>
                    <a:stretch>
                      <a:fillRect/>
                    </a:stretch>
                  </pic:blipFill>
                  <pic:spPr>
                    <a:xfrm>
                      <a:off x="0" y="0"/>
                      <a:ext cx="5278120" cy="2237740"/>
                    </a:xfrm>
                    <a:prstGeom prst="rect">
                      <a:avLst/>
                    </a:prstGeom>
                    <a:noFill/>
                    <a:ln>
                      <a:noFill/>
                    </a:ln>
                  </pic:spPr>
                </pic:pic>
              </a:graphicData>
            </a:graphic>
          </wp:inline>
        </w:drawing>
      </w:r>
    </w:p>
    <w:p w14:paraId="41875554" w14:textId="77777777" w:rsidR="00AE2A0B" w:rsidRDefault="00000000">
      <w:pPr>
        <w:numPr>
          <w:ilvl w:val="0"/>
          <w:numId w:val="9"/>
        </w:numPr>
        <w:ind w:firstLine="420"/>
      </w:pPr>
      <w:r>
        <w:rPr>
          <w:rFonts w:hint="eastAsia"/>
        </w:rPr>
        <w:t>终端扫描信标信号强度异常。</w:t>
      </w:r>
    </w:p>
    <w:p w14:paraId="7FE15E77" w14:textId="77777777" w:rsidR="00AE2A0B" w:rsidRDefault="00000000">
      <w:pPr>
        <w:numPr>
          <w:ilvl w:val="1"/>
          <w:numId w:val="9"/>
        </w:numPr>
        <w:ind w:left="420" w:firstLine="420"/>
      </w:pPr>
      <w:r>
        <w:rPr>
          <w:rFonts w:hint="eastAsia"/>
        </w:rPr>
        <w:t>如果终端扫到了远处信号强度极弱的信标，比如扫到的信标信号强度</w:t>
      </w:r>
      <w:r>
        <w:rPr>
          <w:rFonts w:hint="eastAsia"/>
        </w:rPr>
        <w:t>-93dbm</w:t>
      </w:r>
      <w:r>
        <w:rPr>
          <w:rFonts w:hint="eastAsia"/>
        </w:rPr>
        <w:t>，也能够产生定位点，会导致整体的定位轨迹跳点，如下图浅蓝色是室外实际运动轨迹，但是由于扫描到了核岛内部的</w:t>
      </w:r>
      <w:r>
        <w:rPr>
          <w:rFonts w:hint="eastAsia"/>
        </w:rPr>
        <w:t>beacon</w:t>
      </w:r>
      <w:r>
        <w:rPr>
          <w:rFonts w:hint="eastAsia"/>
        </w:rPr>
        <w:t>，导致定位点被吸到核岛内部。这种情况下可以在开放平台</w:t>
      </w:r>
      <w:r>
        <w:rPr>
          <w:rFonts w:hint="eastAsia"/>
        </w:rPr>
        <w:t>26000</w:t>
      </w:r>
      <w:r>
        <w:rPr>
          <w:rFonts w:hint="eastAsia"/>
        </w:rPr>
        <w:t>里修改被动定位的最小门限，让门限以下极弱的信标不参与实际的定位。</w:t>
      </w:r>
    </w:p>
    <w:p w14:paraId="03F1EB1A" w14:textId="77777777" w:rsidR="00AE2A0B" w:rsidRDefault="00000000">
      <w:r>
        <w:rPr>
          <w:noProof/>
        </w:rPr>
        <w:lastRenderedPageBreak/>
        <w:drawing>
          <wp:inline distT="0" distB="0" distL="114300" distR="114300" wp14:anchorId="0DC8F30A" wp14:editId="712079F5">
            <wp:extent cx="5273040" cy="1868805"/>
            <wp:effectExtent l="0" t="0" r="3810" b="17145"/>
            <wp:docPr id="3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6"/>
                    <pic:cNvPicPr>
                      <a:picLocks noChangeAspect="1"/>
                    </pic:cNvPicPr>
                  </pic:nvPicPr>
                  <pic:blipFill>
                    <a:blip r:embed="rId40"/>
                    <a:stretch>
                      <a:fillRect/>
                    </a:stretch>
                  </pic:blipFill>
                  <pic:spPr>
                    <a:xfrm>
                      <a:off x="0" y="0"/>
                      <a:ext cx="5273040" cy="1868805"/>
                    </a:xfrm>
                    <a:prstGeom prst="rect">
                      <a:avLst/>
                    </a:prstGeom>
                    <a:noFill/>
                    <a:ln>
                      <a:noFill/>
                    </a:ln>
                  </pic:spPr>
                </pic:pic>
              </a:graphicData>
            </a:graphic>
          </wp:inline>
        </w:drawing>
      </w:r>
    </w:p>
    <w:p w14:paraId="72D4FF43" w14:textId="77777777" w:rsidR="00AE2A0B" w:rsidRDefault="00000000">
      <w:pPr>
        <w:ind w:firstLine="420"/>
      </w:pPr>
      <w:r>
        <w:rPr>
          <w:rFonts w:hint="eastAsia"/>
        </w:rPr>
        <w:t>开放平台</w:t>
      </w:r>
      <w:r>
        <w:rPr>
          <w:rFonts w:hint="eastAsia"/>
        </w:rPr>
        <w:t>26000</w:t>
      </w:r>
      <w:r>
        <w:rPr>
          <w:rFonts w:hint="eastAsia"/>
        </w:rPr>
        <w:t>引擎配置界面如下：</w:t>
      </w:r>
    </w:p>
    <w:p w14:paraId="70519DBB" w14:textId="77777777" w:rsidR="00AE2A0B" w:rsidRDefault="00000000">
      <w:r>
        <w:rPr>
          <w:noProof/>
        </w:rPr>
        <w:drawing>
          <wp:inline distT="0" distB="0" distL="114300" distR="114300" wp14:anchorId="05F3961B" wp14:editId="6CD24513">
            <wp:extent cx="5263515" cy="1856740"/>
            <wp:effectExtent l="0" t="0" r="13335" b="10160"/>
            <wp:docPr id="4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7"/>
                    <pic:cNvPicPr>
                      <a:picLocks noChangeAspect="1"/>
                    </pic:cNvPicPr>
                  </pic:nvPicPr>
                  <pic:blipFill>
                    <a:blip r:embed="rId41"/>
                    <a:stretch>
                      <a:fillRect/>
                    </a:stretch>
                  </pic:blipFill>
                  <pic:spPr>
                    <a:xfrm>
                      <a:off x="0" y="0"/>
                      <a:ext cx="5263515" cy="1856740"/>
                    </a:xfrm>
                    <a:prstGeom prst="rect">
                      <a:avLst/>
                    </a:prstGeom>
                    <a:noFill/>
                    <a:ln>
                      <a:noFill/>
                    </a:ln>
                  </pic:spPr>
                </pic:pic>
              </a:graphicData>
            </a:graphic>
          </wp:inline>
        </w:drawing>
      </w:r>
    </w:p>
    <w:p w14:paraId="061CFA76" w14:textId="77777777" w:rsidR="00AE2A0B" w:rsidRDefault="00000000">
      <w:pPr>
        <w:numPr>
          <w:ilvl w:val="1"/>
          <w:numId w:val="9"/>
        </w:numPr>
        <w:ind w:left="420" w:firstLine="420"/>
      </w:pPr>
      <w:r>
        <w:rPr>
          <w:rFonts w:hint="eastAsia"/>
        </w:rPr>
        <w:t>如果终端扫描的信号强度正常，但是信标的实际位置却比较远，这种情况下很可能是终端扫描受到了环境干扰，或者信标本身天线性能被环境增强，比如信标部署安装在金属表面上，这种情况</w:t>
      </w:r>
      <w:proofErr w:type="gramStart"/>
      <w:r>
        <w:rPr>
          <w:rFonts w:hint="eastAsia"/>
        </w:rPr>
        <w:t>受蓝牙</w:t>
      </w:r>
      <w:proofErr w:type="gramEnd"/>
      <w:r>
        <w:rPr>
          <w:rFonts w:hint="eastAsia"/>
        </w:rPr>
        <w:t>射频本身工作机制相关，暂无比较好的解决办法，现场进行信标部署的时候，注意尽量远离金属物体。</w:t>
      </w:r>
    </w:p>
    <w:p w14:paraId="20C12728" w14:textId="77777777" w:rsidR="00AE2A0B" w:rsidRDefault="00000000">
      <w:pPr>
        <w:outlineLvl w:val="1"/>
        <w:rPr>
          <w:rFonts w:ascii="黑体" w:eastAsia="黑体" w:hAnsi="黑体" w:cs="黑体"/>
          <w:sz w:val="30"/>
          <w:szCs w:val="30"/>
        </w:rPr>
      </w:pPr>
      <w:bookmarkStart w:id="14" w:name="_Toc4293"/>
      <w:bookmarkStart w:id="15" w:name="_Toc21912"/>
      <w:r>
        <w:rPr>
          <w:rFonts w:ascii="黑体" w:eastAsia="黑体" w:hAnsi="黑体" w:cs="黑体" w:hint="eastAsia"/>
          <w:sz w:val="30"/>
          <w:szCs w:val="30"/>
        </w:rPr>
        <w:t>3.2 能通信但不能定位</w:t>
      </w:r>
      <w:bookmarkEnd w:id="14"/>
      <w:bookmarkEnd w:id="15"/>
    </w:p>
    <w:p w14:paraId="2D07FC67" w14:textId="77777777" w:rsidR="00AE2A0B" w:rsidRDefault="00000000">
      <w:pPr>
        <w:ind w:firstLine="420"/>
      </w:pPr>
      <w:r>
        <w:rPr>
          <w:rFonts w:hint="eastAsia"/>
        </w:rPr>
        <w:t>终端激活入网后能够通信在线，但是一致通信离线，主要有两个原因：</w:t>
      </w:r>
    </w:p>
    <w:p w14:paraId="266AD136" w14:textId="77777777" w:rsidR="00AE2A0B" w:rsidRDefault="00000000">
      <w:pPr>
        <w:numPr>
          <w:ilvl w:val="0"/>
          <w:numId w:val="10"/>
        </w:numPr>
      </w:pPr>
      <w:r>
        <w:rPr>
          <w:rFonts w:hint="eastAsia"/>
        </w:rPr>
        <w:t>白名单配置不正确。</w:t>
      </w:r>
    </w:p>
    <w:p w14:paraId="6AE8DDA1" w14:textId="77777777" w:rsidR="00AE2A0B" w:rsidRDefault="00000000">
      <w:pPr>
        <w:numPr>
          <w:ilvl w:val="0"/>
          <w:numId w:val="10"/>
        </w:numPr>
      </w:pPr>
      <w:r>
        <w:rPr>
          <w:rFonts w:hint="eastAsia"/>
        </w:rPr>
        <w:t>终端扫不到信标。</w:t>
      </w:r>
    </w:p>
    <w:p w14:paraId="028B619A" w14:textId="77777777" w:rsidR="00AE2A0B" w:rsidRDefault="00000000">
      <w:pPr>
        <w:numPr>
          <w:ilvl w:val="0"/>
          <w:numId w:val="10"/>
        </w:numPr>
      </w:pPr>
      <w:r>
        <w:rPr>
          <w:rFonts w:hint="eastAsia"/>
        </w:rPr>
        <w:t>定位引擎</w:t>
      </w:r>
      <w:proofErr w:type="spellStart"/>
      <w:r>
        <w:rPr>
          <w:rFonts w:hint="eastAsia"/>
        </w:rPr>
        <w:t>Licence</w:t>
      </w:r>
      <w:proofErr w:type="spellEnd"/>
      <w:r>
        <w:rPr>
          <w:rFonts w:hint="eastAsia"/>
        </w:rPr>
        <w:t>失效；</w:t>
      </w:r>
    </w:p>
    <w:p w14:paraId="382C0B04" w14:textId="77777777" w:rsidR="00AE2A0B" w:rsidRDefault="00000000">
      <w:pPr>
        <w:ind w:left="420"/>
      </w:pPr>
      <w:r>
        <w:rPr>
          <w:rFonts w:hint="eastAsia"/>
        </w:rPr>
        <w:t>不能定位原因排查整体思路如下图：</w:t>
      </w:r>
    </w:p>
    <w:p w14:paraId="0CAF6988" w14:textId="77777777" w:rsidR="00AE2A0B" w:rsidRDefault="00000000">
      <w:pPr>
        <w:ind w:left="420"/>
        <w:jc w:val="center"/>
      </w:pPr>
      <w:r>
        <w:rPr>
          <w:noProof/>
        </w:rPr>
        <w:lastRenderedPageBreak/>
        <w:drawing>
          <wp:inline distT="0" distB="0" distL="114300" distR="114300" wp14:anchorId="59B0DDBE" wp14:editId="713794F7">
            <wp:extent cx="3875405" cy="4181475"/>
            <wp:effectExtent l="0" t="0" r="10795" b="9525"/>
            <wp:docPr id="6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7"/>
                    <pic:cNvPicPr>
                      <a:picLocks noChangeAspect="1"/>
                    </pic:cNvPicPr>
                  </pic:nvPicPr>
                  <pic:blipFill>
                    <a:blip r:embed="rId42"/>
                    <a:stretch>
                      <a:fillRect/>
                    </a:stretch>
                  </pic:blipFill>
                  <pic:spPr>
                    <a:xfrm>
                      <a:off x="0" y="0"/>
                      <a:ext cx="3875405" cy="4181475"/>
                    </a:xfrm>
                    <a:prstGeom prst="rect">
                      <a:avLst/>
                    </a:prstGeom>
                    <a:noFill/>
                    <a:ln>
                      <a:noFill/>
                    </a:ln>
                  </pic:spPr>
                </pic:pic>
              </a:graphicData>
            </a:graphic>
          </wp:inline>
        </w:drawing>
      </w:r>
    </w:p>
    <w:p w14:paraId="40703F0D" w14:textId="77777777" w:rsidR="00AE2A0B" w:rsidRDefault="00000000">
      <w:pPr>
        <w:pStyle w:val="a4"/>
        <w:ind w:left="420"/>
        <w:jc w:val="center"/>
        <w:rPr>
          <w:rFonts w:eastAsia="微软雅黑"/>
        </w:rPr>
      </w:pPr>
      <w:r>
        <w:t>图表</w:t>
      </w:r>
      <w:r>
        <w:t xml:space="preserve"> </w:t>
      </w:r>
      <w:r>
        <w:fldChar w:fldCharType="begin"/>
      </w:r>
      <w:r>
        <w:instrText xml:space="preserve"> SEQ </w:instrText>
      </w:r>
      <w:r>
        <w:instrText>图表</w:instrText>
      </w:r>
      <w:r>
        <w:instrText xml:space="preserve"> \* ARABIC </w:instrText>
      </w:r>
      <w:r>
        <w:fldChar w:fldCharType="separate"/>
      </w:r>
      <w:r>
        <w:t>2</w:t>
      </w:r>
      <w:r>
        <w:fldChar w:fldCharType="end"/>
      </w:r>
      <w:r>
        <w:rPr>
          <w:rFonts w:hint="eastAsia"/>
        </w:rPr>
        <w:t xml:space="preserve"> </w:t>
      </w:r>
      <w:r>
        <w:rPr>
          <w:rFonts w:hint="eastAsia"/>
        </w:rPr>
        <w:t>无定位问题分析流程图</w:t>
      </w:r>
    </w:p>
    <w:p w14:paraId="2D2FBBDA" w14:textId="77777777" w:rsidR="00AE2A0B" w:rsidRDefault="00000000">
      <w:pPr>
        <w:pStyle w:val="3"/>
        <w:numPr>
          <w:ilvl w:val="2"/>
          <w:numId w:val="0"/>
        </w:numPr>
        <w:rPr>
          <w:rFonts w:ascii="Times New Roman" w:hAnsi="Times New Roman"/>
          <w:b w:val="0"/>
        </w:rPr>
      </w:pPr>
      <w:r>
        <w:rPr>
          <w:rFonts w:hint="eastAsia"/>
        </w:rPr>
        <w:t>Step1</w:t>
      </w:r>
      <w:r>
        <w:rPr>
          <w:rFonts w:hint="eastAsia"/>
        </w:rPr>
        <w:t>：白名单配置检查</w:t>
      </w:r>
    </w:p>
    <w:p w14:paraId="1B4663C7" w14:textId="77777777" w:rsidR="00AE2A0B" w:rsidRDefault="00000000">
      <w:r>
        <w:rPr>
          <w:noProof/>
        </w:rPr>
        <w:drawing>
          <wp:inline distT="0" distB="0" distL="114300" distR="114300" wp14:anchorId="7C5ACADA" wp14:editId="4225089A">
            <wp:extent cx="5272405" cy="1348105"/>
            <wp:effectExtent l="0" t="0" r="4445" b="4445"/>
            <wp:docPr id="3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1"/>
                    <pic:cNvPicPr>
                      <a:picLocks noChangeAspect="1"/>
                    </pic:cNvPicPr>
                  </pic:nvPicPr>
                  <pic:blipFill>
                    <a:blip r:embed="rId43"/>
                    <a:stretch>
                      <a:fillRect/>
                    </a:stretch>
                  </pic:blipFill>
                  <pic:spPr>
                    <a:xfrm>
                      <a:off x="0" y="0"/>
                      <a:ext cx="5272405" cy="1348105"/>
                    </a:xfrm>
                    <a:prstGeom prst="rect">
                      <a:avLst/>
                    </a:prstGeom>
                    <a:noFill/>
                    <a:ln>
                      <a:noFill/>
                    </a:ln>
                  </pic:spPr>
                </pic:pic>
              </a:graphicData>
            </a:graphic>
          </wp:inline>
        </w:drawing>
      </w:r>
    </w:p>
    <w:p w14:paraId="766E8B01" w14:textId="77777777" w:rsidR="00AE2A0B" w:rsidRDefault="00000000">
      <w:r>
        <w:rPr>
          <w:noProof/>
        </w:rPr>
        <w:drawing>
          <wp:inline distT="0" distB="0" distL="114300" distR="114300" wp14:anchorId="21C7DC15" wp14:editId="0B52C6D5">
            <wp:extent cx="5275580" cy="1087755"/>
            <wp:effectExtent l="0" t="0" r="1270" b="17145"/>
            <wp:docPr id="35"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2"/>
                    <pic:cNvPicPr>
                      <a:picLocks noChangeAspect="1"/>
                    </pic:cNvPicPr>
                  </pic:nvPicPr>
                  <pic:blipFill>
                    <a:blip r:embed="rId44"/>
                    <a:stretch>
                      <a:fillRect/>
                    </a:stretch>
                  </pic:blipFill>
                  <pic:spPr>
                    <a:xfrm>
                      <a:off x="0" y="0"/>
                      <a:ext cx="5275580" cy="1087755"/>
                    </a:xfrm>
                    <a:prstGeom prst="rect">
                      <a:avLst/>
                    </a:prstGeom>
                    <a:noFill/>
                    <a:ln>
                      <a:noFill/>
                    </a:ln>
                  </pic:spPr>
                </pic:pic>
              </a:graphicData>
            </a:graphic>
          </wp:inline>
        </w:drawing>
      </w:r>
    </w:p>
    <w:p w14:paraId="09D78AAC" w14:textId="77777777" w:rsidR="00AE2A0B" w:rsidRDefault="00000000">
      <w:pPr>
        <w:ind w:firstLine="420"/>
      </w:pPr>
      <w:r>
        <w:rPr>
          <w:rFonts w:hint="eastAsia"/>
        </w:rPr>
        <w:t>点击终端列表里右侧的“详情”（</w:t>
      </w:r>
      <w:r>
        <w:rPr>
          <w:rFonts w:hint="eastAsia"/>
        </w:rPr>
        <w:t>3.x</w:t>
      </w:r>
      <w:r>
        <w:rPr>
          <w:rFonts w:hint="eastAsia"/>
        </w:rPr>
        <w:t>平台），或者右侧感叹号的标记（</w:t>
      </w:r>
      <w:r>
        <w:rPr>
          <w:rFonts w:hint="eastAsia"/>
        </w:rPr>
        <w:t>2.x</w:t>
      </w:r>
      <w:r>
        <w:rPr>
          <w:rFonts w:hint="eastAsia"/>
        </w:rPr>
        <w:t>平台），可以展开查看终端实时上报的</w:t>
      </w:r>
      <w:r>
        <w:rPr>
          <w:rFonts w:hint="eastAsia"/>
        </w:rPr>
        <w:t>iBeacon</w:t>
      </w:r>
      <w:r>
        <w:rPr>
          <w:rFonts w:hint="eastAsia"/>
        </w:rPr>
        <w:t>信息，如果这里没有显示信标，说明终端没有上报定位信标。首先通过基站无线参数配置查看当前小区编号的白名单，跟现场信标的</w:t>
      </w:r>
      <w:r>
        <w:rPr>
          <w:rFonts w:hint="eastAsia"/>
        </w:rPr>
        <w:t>UUID</w:t>
      </w:r>
      <w:r>
        <w:rPr>
          <w:rFonts w:hint="eastAsia"/>
        </w:rPr>
        <w:t>，</w:t>
      </w:r>
      <w:r>
        <w:rPr>
          <w:rFonts w:hint="eastAsia"/>
        </w:rPr>
        <w:t>Major</w:t>
      </w:r>
      <w:r>
        <w:rPr>
          <w:rFonts w:hint="eastAsia"/>
        </w:rPr>
        <w:t>和</w:t>
      </w:r>
      <w:r>
        <w:rPr>
          <w:rFonts w:hint="eastAsia"/>
        </w:rPr>
        <w:t>Minor</w:t>
      </w:r>
      <w:r>
        <w:rPr>
          <w:rFonts w:hint="eastAsia"/>
        </w:rPr>
        <w:t>是否匹配。</w:t>
      </w:r>
    </w:p>
    <w:p w14:paraId="2CEF8BC7" w14:textId="77777777" w:rsidR="00AE2A0B" w:rsidRDefault="00000000">
      <w:r>
        <w:rPr>
          <w:noProof/>
        </w:rPr>
        <w:lastRenderedPageBreak/>
        <w:drawing>
          <wp:inline distT="0" distB="0" distL="114300" distR="114300" wp14:anchorId="01A28B83" wp14:editId="53CEC18F">
            <wp:extent cx="5275580" cy="1805305"/>
            <wp:effectExtent l="0" t="0" r="1270" b="4445"/>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45"/>
                    <a:stretch>
                      <a:fillRect/>
                    </a:stretch>
                  </pic:blipFill>
                  <pic:spPr>
                    <a:xfrm>
                      <a:off x="0" y="0"/>
                      <a:ext cx="5275580" cy="1805305"/>
                    </a:xfrm>
                    <a:prstGeom prst="rect">
                      <a:avLst/>
                    </a:prstGeom>
                    <a:noFill/>
                    <a:ln>
                      <a:noFill/>
                    </a:ln>
                  </pic:spPr>
                </pic:pic>
              </a:graphicData>
            </a:graphic>
          </wp:inline>
        </w:drawing>
      </w:r>
    </w:p>
    <w:p w14:paraId="7CD219F8" w14:textId="77777777" w:rsidR="00AE2A0B" w:rsidRDefault="00000000">
      <w:pPr>
        <w:pStyle w:val="a4"/>
        <w:jc w:val="center"/>
      </w:pPr>
      <w:bookmarkStart w:id="16" w:name="_Ref24203"/>
      <w:r>
        <w:t>图</w:t>
      </w:r>
      <w:r>
        <w:t xml:space="preserve"> </w:t>
      </w:r>
      <w:r>
        <w:fldChar w:fldCharType="begin"/>
      </w:r>
      <w:r>
        <w:instrText xml:space="preserve"> SEQ </w:instrText>
      </w:r>
      <w:r>
        <w:instrText>图</w:instrText>
      </w:r>
      <w:r>
        <w:instrText xml:space="preserve"> \* ARABIC </w:instrText>
      </w:r>
      <w:r>
        <w:fldChar w:fldCharType="separate"/>
      </w:r>
      <w:r>
        <w:t>6</w:t>
      </w:r>
      <w:r>
        <w:fldChar w:fldCharType="end"/>
      </w:r>
      <w:bookmarkEnd w:id="16"/>
      <w:r>
        <w:rPr>
          <w:rFonts w:hint="eastAsia"/>
        </w:rPr>
        <w:t xml:space="preserve"> </w:t>
      </w:r>
      <w:r>
        <w:rPr>
          <w:rFonts w:hint="eastAsia"/>
        </w:rPr>
        <w:t>查看当前白名单</w:t>
      </w:r>
    </w:p>
    <w:p w14:paraId="233B46A4" w14:textId="77777777" w:rsidR="00AE2A0B" w:rsidRDefault="00000000">
      <w:pPr>
        <w:ind w:firstLine="420"/>
      </w:pPr>
      <w:r>
        <w:rPr>
          <w:rFonts w:hint="eastAsia"/>
        </w:rPr>
        <w:t>一般情况下白名单里除了</w:t>
      </w:r>
      <w:r>
        <w:rPr>
          <w:rFonts w:hint="eastAsia"/>
        </w:rPr>
        <w:t>UUID</w:t>
      </w:r>
      <w:r>
        <w:rPr>
          <w:rFonts w:hint="eastAsia"/>
        </w:rPr>
        <w:t>编号不同，一般项目都是用的</w:t>
      </w:r>
      <w:r>
        <w:rPr>
          <w:rFonts w:hint="eastAsia"/>
        </w:rPr>
        <w:t>1918</w:t>
      </w:r>
      <w:r>
        <w:rPr>
          <w:rFonts w:hint="eastAsia"/>
        </w:rPr>
        <w:t>开头的</w:t>
      </w:r>
      <w:r>
        <w:rPr>
          <w:rFonts w:hint="eastAsia"/>
        </w:rPr>
        <w:t>UUID</w:t>
      </w:r>
      <w:r>
        <w:rPr>
          <w:rFonts w:hint="eastAsia"/>
        </w:rPr>
        <w:t>，且</w:t>
      </w:r>
      <w:r>
        <w:rPr>
          <w:rFonts w:hint="eastAsia"/>
        </w:rPr>
        <w:t>Major</w:t>
      </w:r>
      <w:r>
        <w:rPr>
          <w:rFonts w:hint="eastAsia"/>
        </w:rPr>
        <w:t>项目上都是一样，所以白名单配置里的</w:t>
      </w:r>
      <w:r>
        <w:rPr>
          <w:rFonts w:hint="eastAsia"/>
        </w:rPr>
        <w:t>Major</w:t>
      </w:r>
      <w:r>
        <w:rPr>
          <w:rFonts w:hint="eastAsia"/>
        </w:rPr>
        <w:t>，</w:t>
      </w:r>
      <w:proofErr w:type="spellStart"/>
      <w:r>
        <w:rPr>
          <w:rFonts w:hint="eastAsia"/>
        </w:rPr>
        <w:t>MinorStart</w:t>
      </w:r>
      <w:proofErr w:type="spellEnd"/>
      <w:r>
        <w:rPr>
          <w:rFonts w:hint="eastAsia"/>
        </w:rPr>
        <w:t>和</w:t>
      </w:r>
      <w:proofErr w:type="spellStart"/>
      <w:r>
        <w:rPr>
          <w:rFonts w:hint="eastAsia"/>
        </w:rPr>
        <w:t>MinorEnd</w:t>
      </w:r>
      <w:proofErr w:type="spellEnd"/>
      <w:r>
        <w:rPr>
          <w:rFonts w:hint="eastAsia"/>
        </w:rPr>
        <w:t>参数都设置成</w:t>
      </w:r>
      <w:r>
        <w:rPr>
          <w:rFonts w:hint="eastAsia"/>
          <w:b/>
          <w:bCs/>
        </w:rPr>
        <w:t>65535</w:t>
      </w:r>
      <w:r>
        <w:rPr>
          <w:rFonts w:hint="eastAsia"/>
        </w:rPr>
        <w:t>即可。如果发现白名单不匹配，</w:t>
      </w:r>
      <w:r>
        <w:rPr>
          <w:rFonts w:hint="eastAsia"/>
        </w:rPr>
        <w:t>2.x</w:t>
      </w:r>
      <w:r>
        <w:rPr>
          <w:rFonts w:hint="eastAsia"/>
        </w:rPr>
        <w:t>版本平台可以通过页面“设备管理</w:t>
      </w:r>
      <w:r>
        <w:rPr>
          <w:rFonts w:hint="eastAsia"/>
        </w:rPr>
        <w:t>-&gt;</w:t>
      </w:r>
      <w:r>
        <w:rPr>
          <w:rFonts w:hint="eastAsia"/>
        </w:rPr>
        <w:t>网络参数”，修改目标小区编号里的白名单配置，如</w:t>
      </w:r>
      <w:r>
        <w:rPr>
          <w:rFonts w:hint="eastAsia"/>
        </w:rPr>
        <w:fldChar w:fldCharType="begin"/>
      </w:r>
      <w:r>
        <w:rPr>
          <w:rFonts w:hint="eastAsia"/>
        </w:rPr>
        <w:instrText xml:space="preserve"> REF _Ref25118 \h </w:instrText>
      </w:r>
      <w:r>
        <w:rPr>
          <w:rFonts w:hint="eastAsia"/>
        </w:rPr>
      </w:r>
      <w:r>
        <w:rPr>
          <w:rFonts w:hint="eastAsia"/>
        </w:rPr>
        <w:fldChar w:fldCharType="separate"/>
      </w:r>
      <w:r>
        <w:t>图</w:t>
      </w:r>
      <w:r>
        <w:t xml:space="preserve"> 11</w:t>
      </w:r>
      <w:r>
        <w:rPr>
          <w:rFonts w:hint="eastAsia"/>
        </w:rPr>
        <w:fldChar w:fldCharType="end"/>
      </w:r>
      <w:r>
        <w:rPr>
          <w:rFonts w:hint="eastAsia"/>
        </w:rPr>
        <w:t>。</w:t>
      </w:r>
    </w:p>
    <w:p w14:paraId="3411CBAF" w14:textId="77777777" w:rsidR="00AE2A0B" w:rsidRDefault="00000000">
      <w:pPr>
        <w:ind w:firstLine="420"/>
        <w:rPr>
          <w:color w:val="FF0000"/>
        </w:rPr>
      </w:pPr>
      <w:r>
        <w:rPr>
          <w:rFonts w:hint="eastAsia"/>
          <w:b/>
          <w:bCs/>
          <w:color w:val="FF0000"/>
        </w:rPr>
        <w:t>注意：</w:t>
      </w:r>
      <w:r>
        <w:rPr>
          <w:rFonts w:hint="eastAsia"/>
          <w:color w:val="FF0000"/>
        </w:rPr>
        <w:t>白名单谨慎修改！！！修改了白名单之后，终端需要重新激活了才能生效！！！（</w:t>
      </w:r>
      <w:r>
        <w:rPr>
          <w:rFonts w:hint="eastAsia"/>
          <w:color w:val="FF0000"/>
        </w:rPr>
        <w:t>V4.X</w:t>
      </w:r>
      <w:r>
        <w:rPr>
          <w:rFonts w:hint="eastAsia"/>
          <w:color w:val="FF0000"/>
        </w:rPr>
        <w:t>协议的新终端如</w:t>
      </w:r>
      <w:r>
        <w:rPr>
          <w:rFonts w:hint="eastAsia"/>
          <w:color w:val="FF0000"/>
        </w:rPr>
        <w:t>BLW3</w:t>
      </w:r>
      <w:r>
        <w:rPr>
          <w:rFonts w:hint="eastAsia"/>
          <w:color w:val="FF0000"/>
        </w:rPr>
        <w:t>可以不用重新激活）。</w:t>
      </w:r>
    </w:p>
    <w:p w14:paraId="29BFC4B4" w14:textId="77777777" w:rsidR="00AE2A0B" w:rsidRDefault="00000000">
      <w:pPr>
        <w:ind w:firstLine="420"/>
        <w:rPr>
          <w:color w:val="FF0000"/>
        </w:rPr>
      </w:pPr>
      <w:r>
        <w:rPr>
          <w:rFonts w:hint="eastAsia"/>
          <w:color w:val="FF0000"/>
        </w:rPr>
        <w:t>如果用激活器激活，一定要确保激活器的白名单配置</w:t>
      </w:r>
      <w:proofErr w:type="gramStart"/>
      <w:r>
        <w:rPr>
          <w:rFonts w:hint="eastAsia"/>
          <w:color w:val="FF0000"/>
        </w:rPr>
        <w:t>跟钛准</w:t>
      </w:r>
      <w:proofErr w:type="gramEnd"/>
      <w:r>
        <w:rPr>
          <w:rFonts w:hint="eastAsia"/>
          <w:color w:val="FF0000"/>
        </w:rPr>
        <w:t>基站的白名单配置信息完全相同。用激活器激活期间，请勿将基站也配置成激活模式（都开激活模式会导致白名单内容出错，从而仍无定位）。</w:t>
      </w:r>
    </w:p>
    <w:p w14:paraId="3CE9F5D9" w14:textId="77777777" w:rsidR="00AE2A0B" w:rsidRDefault="00000000">
      <w:pPr>
        <w:ind w:firstLine="420"/>
        <w:rPr>
          <w:color w:val="FF0000"/>
        </w:rPr>
      </w:pPr>
      <w:r>
        <w:rPr>
          <w:rFonts w:hint="eastAsia"/>
          <w:color w:val="FF0000"/>
        </w:rPr>
        <w:t>大覆盖基站的白名单默认</w:t>
      </w:r>
      <w:r>
        <w:rPr>
          <w:rFonts w:hint="eastAsia"/>
          <w:color w:val="FF0000"/>
        </w:rPr>
        <w:t>UUID</w:t>
      </w:r>
      <w:r>
        <w:rPr>
          <w:rFonts w:hint="eastAsia"/>
          <w:color w:val="FF0000"/>
        </w:rPr>
        <w:t>是</w:t>
      </w:r>
      <w:r>
        <w:rPr>
          <w:rFonts w:hint="eastAsia"/>
          <w:color w:val="FF0000"/>
        </w:rPr>
        <w:t>1918XX</w:t>
      </w:r>
      <w:r>
        <w:rPr>
          <w:rFonts w:hint="eastAsia"/>
          <w:color w:val="FF0000"/>
        </w:rPr>
        <w:t>开头、</w:t>
      </w:r>
      <w:r>
        <w:rPr>
          <w:rFonts w:hint="eastAsia"/>
          <w:color w:val="FF0000"/>
        </w:rPr>
        <w:t>major</w:t>
      </w:r>
      <w:r>
        <w:rPr>
          <w:rFonts w:hint="eastAsia"/>
          <w:color w:val="FF0000"/>
        </w:rPr>
        <w:t>范围</w:t>
      </w:r>
      <w:r>
        <w:rPr>
          <w:rFonts w:hint="eastAsia"/>
          <w:color w:val="FF0000"/>
        </w:rPr>
        <w:t>20000~20255</w:t>
      </w:r>
      <w:r>
        <w:rPr>
          <w:rFonts w:hint="eastAsia"/>
          <w:color w:val="FF0000"/>
        </w:rPr>
        <w:t>，</w:t>
      </w:r>
      <w:r>
        <w:rPr>
          <w:rFonts w:hint="eastAsia"/>
          <w:color w:val="FF0000"/>
        </w:rPr>
        <w:t>minor</w:t>
      </w:r>
      <w:r>
        <w:rPr>
          <w:rFonts w:hint="eastAsia"/>
          <w:color w:val="FF0000"/>
        </w:rPr>
        <w:t>范围是</w:t>
      </w:r>
      <w:r>
        <w:rPr>
          <w:rFonts w:hint="eastAsia"/>
          <w:color w:val="FF0000"/>
        </w:rPr>
        <w:t>1~65535</w:t>
      </w:r>
      <w:r>
        <w:rPr>
          <w:rFonts w:hint="eastAsia"/>
          <w:color w:val="FF0000"/>
        </w:rPr>
        <w:t>。</w:t>
      </w:r>
    </w:p>
    <w:p w14:paraId="7689521B" w14:textId="77777777" w:rsidR="00AE2A0B" w:rsidRDefault="00000000">
      <w:r>
        <w:rPr>
          <w:noProof/>
        </w:rPr>
        <w:drawing>
          <wp:inline distT="0" distB="0" distL="114300" distR="114300" wp14:anchorId="3DE461CB" wp14:editId="7D887BB0">
            <wp:extent cx="5267960" cy="3032125"/>
            <wp:effectExtent l="0" t="0" r="8890" b="15875"/>
            <wp:docPr id="3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0"/>
                    <pic:cNvPicPr>
                      <a:picLocks noChangeAspect="1"/>
                    </pic:cNvPicPr>
                  </pic:nvPicPr>
                  <pic:blipFill>
                    <a:blip r:embed="rId46"/>
                    <a:stretch>
                      <a:fillRect/>
                    </a:stretch>
                  </pic:blipFill>
                  <pic:spPr>
                    <a:xfrm>
                      <a:off x="0" y="0"/>
                      <a:ext cx="5267960" cy="3032125"/>
                    </a:xfrm>
                    <a:prstGeom prst="rect">
                      <a:avLst/>
                    </a:prstGeom>
                    <a:noFill/>
                    <a:ln>
                      <a:noFill/>
                    </a:ln>
                  </pic:spPr>
                </pic:pic>
              </a:graphicData>
            </a:graphic>
          </wp:inline>
        </w:drawing>
      </w:r>
    </w:p>
    <w:p w14:paraId="0D1FD291" w14:textId="77777777" w:rsidR="00AE2A0B" w:rsidRDefault="00000000">
      <w:pPr>
        <w:pStyle w:val="3"/>
        <w:numPr>
          <w:ilvl w:val="2"/>
          <w:numId w:val="0"/>
        </w:numPr>
      </w:pPr>
      <w:r>
        <w:rPr>
          <w:rFonts w:hint="eastAsia"/>
        </w:rPr>
        <w:lastRenderedPageBreak/>
        <w:t>Step2</w:t>
      </w:r>
      <w:r>
        <w:rPr>
          <w:rFonts w:hint="eastAsia"/>
        </w:rPr>
        <w:t>：终端扫描性能排查</w:t>
      </w:r>
    </w:p>
    <w:p w14:paraId="18DDC8CA" w14:textId="77777777" w:rsidR="00AE2A0B" w:rsidRDefault="00000000">
      <w:pPr>
        <w:ind w:firstLine="420"/>
      </w:pPr>
      <w:r>
        <w:rPr>
          <w:rFonts w:hint="eastAsia"/>
        </w:rPr>
        <w:t>1.</w:t>
      </w:r>
      <w:r>
        <w:rPr>
          <w:rFonts w:hint="eastAsia"/>
        </w:rPr>
        <w:t>如果是批量的终端有这个现象，终端硬件自身出现问题可能基本可以排除。如果是单个终端出现这个现象，可以将终端先按</w:t>
      </w:r>
      <w:r>
        <w:rPr>
          <w:rFonts w:hint="eastAsia"/>
        </w:rPr>
        <w:t>SOS</w:t>
      </w:r>
      <w:r>
        <w:rPr>
          <w:rFonts w:hint="eastAsia"/>
        </w:rPr>
        <w:t>按键触发一键报警（上报间隔固定</w:t>
      </w:r>
      <w:r>
        <w:rPr>
          <w:rFonts w:hint="eastAsia"/>
        </w:rPr>
        <w:t>2</w:t>
      </w:r>
      <w:r>
        <w:rPr>
          <w:rFonts w:hint="eastAsia"/>
        </w:rPr>
        <w:t>秒上报，便于快速排查扫描问题），然后挑选一个信标，将终端距离该目标信标固定</w:t>
      </w:r>
      <w:r>
        <w:rPr>
          <w:rFonts w:hint="eastAsia"/>
        </w:rPr>
        <w:t>1</w:t>
      </w:r>
      <w:r>
        <w:rPr>
          <w:rFonts w:hint="eastAsia"/>
        </w:rPr>
        <w:t>米距离，放置约</w:t>
      </w:r>
      <w:r>
        <w:rPr>
          <w:rFonts w:hint="eastAsia"/>
        </w:rPr>
        <w:t>5</w:t>
      </w:r>
      <w:r>
        <w:rPr>
          <w:rFonts w:hint="eastAsia"/>
        </w:rPr>
        <w:t>分钟，统计平台</w:t>
      </w:r>
      <w:r>
        <w:rPr>
          <w:rFonts w:hint="eastAsia"/>
        </w:rPr>
        <w:t>5</w:t>
      </w:r>
      <w:r>
        <w:rPr>
          <w:rFonts w:hint="eastAsia"/>
        </w:rPr>
        <w:t>分钟内数据上报的平均</w:t>
      </w:r>
      <w:r>
        <w:rPr>
          <w:rFonts w:hint="eastAsia"/>
        </w:rPr>
        <w:t>RSSI</w:t>
      </w:r>
      <w:r>
        <w:rPr>
          <w:rFonts w:hint="eastAsia"/>
        </w:rPr>
        <w:t>信号强度，如果平均扫描信号强度弱于</w:t>
      </w:r>
      <w:r>
        <w:rPr>
          <w:rFonts w:hint="eastAsia"/>
        </w:rPr>
        <w:t>-65dbm</w:t>
      </w:r>
      <w:r>
        <w:rPr>
          <w:rFonts w:hint="eastAsia"/>
        </w:rPr>
        <w:t>（开放平台</w:t>
      </w:r>
      <w:proofErr w:type="gramStart"/>
      <w:r>
        <w:rPr>
          <w:rFonts w:hint="eastAsia"/>
        </w:rPr>
        <w:t>统计蓝牙扫描</w:t>
      </w:r>
      <w:proofErr w:type="gramEnd"/>
      <w:r>
        <w:rPr>
          <w:rFonts w:hint="eastAsia"/>
        </w:rPr>
        <w:t>的查询入口如</w:t>
      </w:r>
      <w:r>
        <w:rPr>
          <w:rFonts w:hint="eastAsia"/>
        </w:rPr>
        <w:fldChar w:fldCharType="begin"/>
      </w:r>
      <w:r>
        <w:rPr>
          <w:rFonts w:hint="eastAsia"/>
        </w:rPr>
        <w:instrText xml:space="preserve"> REF _Ref2795 \h </w:instrText>
      </w:r>
      <w:r>
        <w:rPr>
          <w:rFonts w:hint="eastAsia"/>
        </w:rPr>
      </w:r>
      <w:r>
        <w:rPr>
          <w:rFonts w:hint="eastAsia"/>
        </w:rPr>
        <w:fldChar w:fldCharType="separate"/>
      </w:r>
      <w:r>
        <w:t>图</w:t>
      </w:r>
      <w:r>
        <w:t xml:space="preserve"> 8</w:t>
      </w:r>
      <w:r>
        <w:rPr>
          <w:rFonts w:hint="eastAsia"/>
        </w:rPr>
        <w:fldChar w:fldCharType="end"/>
      </w:r>
      <w:r>
        <w:rPr>
          <w:rFonts w:hint="eastAsia"/>
        </w:rPr>
        <w:fldChar w:fldCharType="begin"/>
      </w:r>
      <w:r>
        <w:rPr>
          <w:rFonts w:hint="eastAsia"/>
        </w:rPr>
        <w:instrText xml:space="preserve"> REF _Ref2795 \h </w:instrText>
      </w:r>
      <w:r>
        <w:rPr>
          <w:rFonts w:hint="eastAsia"/>
        </w:rPr>
      </w:r>
      <w:r>
        <w:rPr>
          <w:rFonts w:hint="eastAsia"/>
        </w:rPr>
        <w:fldChar w:fldCharType="separate"/>
      </w:r>
      <w:r>
        <w:t>图</w:t>
      </w:r>
      <w:r>
        <w:t xml:space="preserve"> 9</w:t>
      </w:r>
      <w:r>
        <w:rPr>
          <w:rFonts w:hint="eastAsia"/>
        </w:rPr>
        <w:fldChar w:fldCharType="end"/>
      </w:r>
      <w:r>
        <w:rPr>
          <w:rFonts w:hint="eastAsia"/>
        </w:rPr>
        <w:t>，</w:t>
      </w:r>
      <w:r>
        <w:rPr>
          <w:rFonts w:hint="eastAsia"/>
          <w:color w:val="FF0000"/>
        </w:rPr>
        <w:t>图中的数据仅作举例说明，不作为实际判断依据</w:t>
      </w:r>
      <w:r>
        <w:rPr>
          <w:rFonts w:hint="eastAsia"/>
        </w:rPr>
        <w:t>），说明这个</w:t>
      </w:r>
      <w:proofErr w:type="gramStart"/>
      <w:r>
        <w:rPr>
          <w:rFonts w:hint="eastAsia"/>
        </w:rPr>
        <w:t>终端蓝牙射频</w:t>
      </w:r>
      <w:proofErr w:type="gramEnd"/>
      <w:r>
        <w:rPr>
          <w:rFonts w:hint="eastAsia"/>
        </w:rPr>
        <w:t>接受部分性能欠缺，联系硬件研发同事做进一步确认。</w:t>
      </w:r>
    </w:p>
    <w:p w14:paraId="0F6CA522" w14:textId="77777777" w:rsidR="00AE2A0B" w:rsidRDefault="00000000">
      <w:pPr>
        <w:ind w:firstLine="420"/>
      </w:pPr>
      <w:r>
        <w:rPr>
          <w:rFonts w:hint="eastAsia"/>
        </w:rPr>
        <w:t>2.</w:t>
      </w:r>
      <w:r>
        <w:rPr>
          <w:rFonts w:hint="eastAsia"/>
        </w:rPr>
        <w:t>如果扫描</w:t>
      </w:r>
      <w:r>
        <w:rPr>
          <w:rFonts w:hint="eastAsia"/>
        </w:rPr>
        <w:t>RSSI</w:t>
      </w:r>
      <w:r>
        <w:rPr>
          <w:rFonts w:hint="eastAsia"/>
        </w:rPr>
        <w:t>正常，但是实际定位效果仍不理想，测试人员可以在无定位的区域内，用手机打开“配置工具”看下手机扫描效果，比如在这个区域手机也大概率扫不到信标，说明该环境</w:t>
      </w:r>
      <w:proofErr w:type="gramStart"/>
      <w:r>
        <w:rPr>
          <w:rFonts w:hint="eastAsia"/>
        </w:rPr>
        <w:t>下部署</w:t>
      </w:r>
      <w:proofErr w:type="gramEnd"/>
      <w:r>
        <w:rPr>
          <w:rFonts w:hint="eastAsia"/>
        </w:rPr>
        <w:t>的信标间隔较远，或者存在环境干扰，导致接收端性能变弱。如果能够正常扫描目的信标且扫描信号强度</w:t>
      </w:r>
      <w:r>
        <w:rPr>
          <w:rFonts w:hint="eastAsia"/>
        </w:rPr>
        <w:t>RSSI</w:t>
      </w:r>
      <w:r>
        <w:rPr>
          <w:rFonts w:hint="eastAsia"/>
        </w:rPr>
        <w:t>在</w:t>
      </w:r>
      <w:r>
        <w:rPr>
          <w:rFonts w:hint="eastAsia"/>
        </w:rPr>
        <w:t>-65dbm</w:t>
      </w:r>
      <w:r>
        <w:rPr>
          <w:rFonts w:hint="eastAsia"/>
        </w:rPr>
        <w:t>以内，说明信标的广播正常，很有可能是被白名单过滤了。</w:t>
      </w:r>
    </w:p>
    <w:p w14:paraId="5607C239" w14:textId="77777777" w:rsidR="00AE2A0B" w:rsidRDefault="00000000">
      <w:r>
        <w:rPr>
          <w:noProof/>
        </w:rPr>
        <w:drawing>
          <wp:inline distT="0" distB="0" distL="114300" distR="114300" wp14:anchorId="77FE120F" wp14:editId="6907C4DB">
            <wp:extent cx="5278120" cy="2435860"/>
            <wp:effectExtent l="0" t="0" r="17780" b="2540"/>
            <wp:docPr id="3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5"/>
                    <pic:cNvPicPr>
                      <a:picLocks noChangeAspect="1"/>
                    </pic:cNvPicPr>
                  </pic:nvPicPr>
                  <pic:blipFill>
                    <a:blip r:embed="rId47"/>
                    <a:stretch>
                      <a:fillRect/>
                    </a:stretch>
                  </pic:blipFill>
                  <pic:spPr>
                    <a:xfrm>
                      <a:off x="0" y="0"/>
                      <a:ext cx="5278120" cy="2435860"/>
                    </a:xfrm>
                    <a:prstGeom prst="rect">
                      <a:avLst/>
                    </a:prstGeom>
                    <a:noFill/>
                    <a:ln>
                      <a:noFill/>
                    </a:ln>
                  </pic:spPr>
                </pic:pic>
              </a:graphicData>
            </a:graphic>
          </wp:inline>
        </w:drawing>
      </w:r>
    </w:p>
    <w:p w14:paraId="02B2D961" w14:textId="77777777" w:rsidR="00AE2A0B" w:rsidRDefault="00000000">
      <w:pPr>
        <w:pStyle w:val="a4"/>
        <w:jc w:val="center"/>
        <w:rPr>
          <w:rFonts w:eastAsia="微软雅黑"/>
        </w:rPr>
      </w:pPr>
      <w:bookmarkStart w:id="17" w:name="_Ref2789"/>
      <w:r>
        <w:t>图</w:t>
      </w:r>
      <w:r>
        <w:t xml:space="preserve"> </w:t>
      </w:r>
      <w:r>
        <w:fldChar w:fldCharType="begin"/>
      </w:r>
      <w:r>
        <w:instrText xml:space="preserve"> SEQ </w:instrText>
      </w:r>
      <w:r>
        <w:instrText>图</w:instrText>
      </w:r>
      <w:r>
        <w:instrText xml:space="preserve"> \* ARABIC </w:instrText>
      </w:r>
      <w:r>
        <w:fldChar w:fldCharType="separate"/>
      </w:r>
      <w:r>
        <w:t>7</w:t>
      </w:r>
      <w:r>
        <w:fldChar w:fldCharType="end"/>
      </w:r>
      <w:bookmarkEnd w:id="17"/>
      <w:r>
        <w:rPr>
          <w:rFonts w:hint="eastAsia"/>
        </w:rPr>
        <w:t xml:space="preserve"> 2.x</w:t>
      </w:r>
      <w:r>
        <w:rPr>
          <w:rFonts w:hint="eastAsia"/>
        </w:rPr>
        <w:t>平台查看看牙扫描结果</w:t>
      </w:r>
    </w:p>
    <w:p w14:paraId="224A1B75" w14:textId="77777777" w:rsidR="00AE2A0B" w:rsidRDefault="00000000">
      <w:r>
        <w:rPr>
          <w:noProof/>
        </w:rPr>
        <w:lastRenderedPageBreak/>
        <w:drawing>
          <wp:inline distT="0" distB="0" distL="114300" distR="114300" wp14:anchorId="6A17E5B0" wp14:editId="31D392DD">
            <wp:extent cx="5269230" cy="2872105"/>
            <wp:effectExtent l="0" t="0" r="7620" b="4445"/>
            <wp:docPr id="3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4"/>
                    <pic:cNvPicPr>
                      <a:picLocks noChangeAspect="1"/>
                    </pic:cNvPicPr>
                  </pic:nvPicPr>
                  <pic:blipFill>
                    <a:blip r:embed="rId48"/>
                    <a:stretch>
                      <a:fillRect/>
                    </a:stretch>
                  </pic:blipFill>
                  <pic:spPr>
                    <a:xfrm>
                      <a:off x="0" y="0"/>
                      <a:ext cx="5269230" cy="2872105"/>
                    </a:xfrm>
                    <a:prstGeom prst="rect">
                      <a:avLst/>
                    </a:prstGeom>
                    <a:noFill/>
                    <a:ln>
                      <a:noFill/>
                    </a:ln>
                  </pic:spPr>
                </pic:pic>
              </a:graphicData>
            </a:graphic>
          </wp:inline>
        </w:drawing>
      </w:r>
    </w:p>
    <w:p w14:paraId="100C1A58" w14:textId="77777777" w:rsidR="00AE2A0B" w:rsidRDefault="00000000">
      <w:pPr>
        <w:pStyle w:val="a4"/>
        <w:jc w:val="center"/>
      </w:pPr>
      <w:bookmarkStart w:id="18" w:name="_Ref2795"/>
      <w:r>
        <w:t>图</w:t>
      </w:r>
      <w:r>
        <w:t xml:space="preserve"> </w:t>
      </w:r>
      <w:r>
        <w:fldChar w:fldCharType="begin"/>
      </w:r>
      <w:r>
        <w:instrText xml:space="preserve"> SEQ </w:instrText>
      </w:r>
      <w:r>
        <w:instrText>图</w:instrText>
      </w:r>
      <w:r>
        <w:instrText xml:space="preserve"> \* ARABIC </w:instrText>
      </w:r>
      <w:r>
        <w:fldChar w:fldCharType="separate"/>
      </w:r>
      <w:r>
        <w:t>8</w:t>
      </w:r>
      <w:r>
        <w:fldChar w:fldCharType="end"/>
      </w:r>
      <w:bookmarkEnd w:id="18"/>
      <w:r>
        <w:rPr>
          <w:rFonts w:hint="eastAsia"/>
        </w:rPr>
        <w:t xml:space="preserve"> 3.x</w:t>
      </w:r>
      <w:r>
        <w:rPr>
          <w:rFonts w:hint="eastAsia"/>
        </w:rPr>
        <w:t>平台</w:t>
      </w:r>
      <w:proofErr w:type="gramStart"/>
      <w:r>
        <w:rPr>
          <w:rFonts w:hint="eastAsia"/>
        </w:rPr>
        <w:t>查看蓝牙扫描</w:t>
      </w:r>
      <w:proofErr w:type="gramEnd"/>
      <w:r>
        <w:rPr>
          <w:rFonts w:hint="eastAsia"/>
        </w:rPr>
        <w:t>结果</w:t>
      </w:r>
    </w:p>
    <w:p w14:paraId="3B5B6D59" w14:textId="77777777" w:rsidR="00AE2A0B" w:rsidRDefault="00000000">
      <w:pPr>
        <w:ind w:firstLine="420"/>
      </w:pPr>
      <w:r>
        <w:rPr>
          <w:rFonts w:hint="eastAsia"/>
        </w:rPr>
        <w:t>如果白名单确认没问题，且终端上报</w:t>
      </w:r>
      <w:r>
        <w:rPr>
          <w:rFonts w:hint="eastAsia"/>
        </w:rPr>
        <w:t>beacon</w:t>
      </w:r>
      <w:r>
        <w:rPr>
          <w:rFonts w:hint="eastAsia"/>
        </w:rPr>
        <w:t>信息也正常，再去检查平台信标录入建筑有无成功，定位</w:t>
      </w:r>
      <w:proofErr w:type="spellStart"/>
      <w:r>
        <w:rPr>
          <w:rFonts w:hint="eastAsia"/>
        </w:rPr>
        <w:t>Licence</w:t>
      </w:r>
      <w:proofErr w:type="spellEnd"/>
      <w:r>
        <w:rPr>
          <w:rFonts w:hint="eastAsia"/>
        </w:rPr>
        <w:t>是否有效，如果仍不能定位，联系研发开放平台端进一步确认；</w:t>
      </w:r>
    </w:p>
    <w:p w14:paraId="3D7EBED5" w14:textId="77777777" w:rsidR="00AE2A0B" w:rsidRDefault="00AE2A0B">
      <w:pPr>
        <w:ind w:firstLine="420"/>
      </w:pPr>
    </w:p>
    <w:p w14:paraId="426BC081" w14:textId="77777777" w:rsidR="00AE2A0B" w:rsidRDefault="00000000">
      <w:pPr>
        <w:outlineLvl w:val="1"/>
      </w:pPr>
      <w:bookmarkStart w:id="19" w:name="_Toc29280"/>
      <w:bookmarkStart w:id="20" w:name="_Toc32409"/>
      <w:r>
        <w:rPr>
          <w:rFonts w:hint="eastAsia"/>
        </w:rPr>
        <w:t xml:space="preserve">3.3 </w:t>
      </w:r>
      <w:bookmarkEnd w:id="19"/>
      <w:r>
        <w:rPr>
          <w:rFonts w:hint="eastAsia"/>
        </w:rPr>
        <w:t>通信并发问题</w:t>
      </w:r>
      <w:bookmarkEnd w:id="20"/>
    </w:p>
    <w:p w14:paraId="3AC4E783" w14:textId="77777777" w:rsidR="00AE2A0B" w:rsidRDefault="00000000">
      <w:pPr>
        <w:ind w:firstLine="420"/>
      </w:pPr>
      <w:r>
        <w:rPr>
          <w:rFonts w:hint="eastAsia"/>
        </w:rPr>
        <w:t>终端通信并发量表示在一段时间内，基站能够承载最多终端的通信数量。通信并发量跟终端的通信信号强度和终端的上报间隔有关，通信信号强，上报间隔越大，通信并发越多，反之，通信并发量越小。基站不同通信模式下并发数量排序：</w:t>
      </w:r>
      <w:r>
        <w:rPr>
          <w:rFonts w:hint="eastAsia"/>
        </w:rPr>
        <w:t>XS</w:t>
      </w:r>
      <w:r>
        <w:rPr>
          <w:rFonts w:hint="eastAsia"/>
        </w:rPr>
        <w:t>模式＞</w:t>
      </w:r>
      <w:r>
        <w:rPr>
          <w:rFonts w:hint="eastAsia"/>
        </w:rPr>
        <w:t>S</w:t>
      </w:r>
      <w:r>
        <w:rPr>
          <w:rFonts w:hint="eastAsia"/>
        </w:rPr>
        <w:t>模式＞</w:t>
      </w:r>
      <w:r>
        <w:rPr>
          <w:rFonts w:hint="eastAsia"/>
        </w:rPr>
        <w:t>M</w:t>
      </w:r>
      <w:r>
        <w:rPr>
          <w:rFonts w:hint="eastAsia"/>
        </w:rPr>
        <w:t>模式，但与之对应的通信覆盖范围顺序为：</w:t>
      </w:r>
      <w:r>
        <w:rPr>
          <w:rFonts w:hint="eastAsia"/>
        </w:rPr>
        <w:t>XS</w:t>
      </w:r>
      <w:r>
        <w:rPr>
          <w:rFonts w:hint="eastAsia"/>
        </w:rPr>
        <w:t>模式＜</w:t>
      </w:r>
      <w:r>
        <w:rPr>
          <w:rFonts w:hint="eastAsia"/>
        </w:rPr>
        <w:t>S</w:t>
      </w:r>
      <w:r>
        <w:rPr>
          <w:rFonts w:hint="eastAsia"/>
        </w:rPr>
        <w:t>模式＜</w:t>
      </w:r>
      <w:r>
        <w:rPr>
          <w:rFonts w:hint="eastAsia"/>
        </w:rPr>
        <w:t>M</w:t>
      </w:r>
      <w:r>
        <w:rPr>
          <w:rFonts w:hint="eastAsia"/>
        </w:rPr>
        <w:t>模式。基站配置成</w:t>
      </w:r>
      <w:r>
        <w:rPr>
          <w:rFonts w:hint="eastAsia"/>
        </w:rPr>
        <w:t>S</w:t>
      </w:r>
      <w:r>
        <w:rPr>
          <w:rFonts w:hint="eastAsia"/>
        </w:rPr>
        <w:t>模式下，</w:t>
      </w:r>
      <w:proofErr w:type="gramStart"/>
      <w:r>
        <w:rPr>
          <w:rFonts w:hint="eastAsia"/>
        </w:rPr>
        <w:t>钛准终端</w:t>
      </w:r>
      <w:proofErr w:type="gramEnd"/>
      <w:r>
        <w:rPr>
          <w:rFonts w:hint="eastAsia"/>
        </w:rPr>
        <w:t>理论并发量说明：强信号（通信</w:t>
      </w:r>
      <w:r>
        <w:rPr>
          <w:rFonts w:hint="eastAsia"/>
        </w:rPr>
        <w:t>RSSI</w:t>
      </w:r>
      <w:r>
        <w:rPr>
          <w:rFonts w:hint="eastAsia"/>
        </w:rPr>
        <w:t>高于</w:t>
      </w:r>
      <w:r>
        <w:rPr>
          <w:rFonts w:hint="eastAsia"/>
        </w:rPr>
        <w:t>-60dbm</w:t>
      </w:r>
      <w:r>
        <w:rPr>
          <w:rFonts w:hint="eastAsia"/>
        </w:rPr>
        <w:t>），</w:t>
      </w:r>
      <w:r>
        <w:rPr>
          <w:rFonts w:hint="eastAsia"/>
        </w:rPr>
        <w:t>5</w:t>
      </w:r>
      <w:r>
        <w:rPr>
          <w:rFonts w:hint="eastAsia"/>
        </w:rPr>
        <w:t>秒上报间隔，理论终端数量</w:t>
      </w:r>
      <w:r>
        <w:rPr>
          <w:rFonts w:hint="eastAsia"/>
        </w:rPr>
        <w:t>60</w:t>
      </w:r>
      <w:r>
        <w:rPr>
          <w:rFonts w:hint="eastAsia"/>
        </w:rPr>
        <w:t>个，弱信号（通信</w:t>
      </w:r>
      <w:r>
        <w:rPr>
          <w:rFonts w:hint="eastAsia"/>
        </w:rPr>
        <w:t>RSSI</w:t>
      </w:r>
      <w:r>
        <w:rPr>
          <w:rFonts w:hint="eastAsia"/>
        </w:rPr>
        <w:t>在</w:t>
      </w:r>
      <w:r>
        <w:rPr>
          <w:rFonts w:hint="eastAsia"/>
        </w:rPr>
        <w:t>-80dbm</w:t>
      </w:r>
      <w:r>
        <w:rPr>
          <w:rFonts w:hint="eastAsia"/>
        </w:rPr>
        <w:t>左右），</w:t>
      </w:r>
      <w:r>
        <w:rPr>
          <w:rFonts w:hint="eastAsia"/>
        </w:rPr>
        <w:t>5</w:t>
      </w:r>
      <w:r>
        <w:rPr>
          <w:rFonts w:hint="eastAsia"/>
        </w:rPr>
        <w:t>秒上报间隔，理论终端数量约</w:t>
      </w:r>
      <w:r>
        <w:rPr>
          <w:rFonts w:hint="eastAsia"/>
        </w:rPr>
        <w:t>40</w:t>
      </w:r>
      <w:r>
        <w:rPr>
          <w:rFonts w:hint="eastAsia"/>
        </w:rPr>
        <w:t>个。</w:t>
      </w:r>
    </w:p>
    <w:p w14:paraId="2EF24D7B" w14:textId="77777777" w:rsidR="00AE2A0B" w:rsidRDefault="00000000">
      <w:pPr>
        <w:ind w:firstLine="420"/>
      </w:pPr>
      <w:r>
        <w:rPr>
          <w:rFonts w:hint="eastAsia"/>
        </w:rPr>
        <w:t>基站当前的通信并发可以从基站的</w:t>
      </w:r>
      <w:proofErr w:type="gramStart"/>
      <w:r>
        <w:rPr>
          <w:rFonts w:hint="eastAsia"/>
        </w:rPr>
        <w:t>数测分析</w:t>
      </w:r>
      <w:proofErr w:type="gramEnd"/>
      <w:r>
        <w:rPr>
          <w:rFonts w:hint="eastAsia"/>
        </w:rPr>
        <w:t>-&gt;</w:t>
      </w:r>
      <w:r>
        <w:rPr>
          <w:rFonts w:hint="eastAsia"/>
        </w:rPr>
        <w:t>通道繁忙程度来看，正常情况下基站的历史繁忙程度在正常或者忙碌左右，如果繁忙程度连续一段时间内都是红色（繁忙），如下图所示，达到基站通信并发上限时，会导致终端的通信离线率高，定位</w:t>
      </w:r>
      <w:proofErr w:type="gramStart"/>
      <w:r>
        <w:rPr>
          <w:rFonts w:hint="eastAsia"/>
        </w:rPr>
        <w:t>轨迹跳点和</w:t>
      </w:r>
      <w:proofErr w:type="gramEnd"/>
      <w:r>
        <w:rPr>
          <w:rFonts w:hint="eastAsia"/>
        </w:rPr>
        <w:t>无轨迹等问题，比如人员拥挤在二到门口不出门、厂区里实时定位人员数量数跟实际不匹配，从而影响用户体验。</w:t>
      </w:r>
    </w:p>
    <w:p w14:paraId="209326B3" w14:textId="77777777" w:rsidR="00AE2A0B" w:rsidRDefault="00000000">
      <w:r>
        <w:rPr>
          <w:noProof/>
        </w:rPr>
        <w:lastRenderedPageBreak/>
        <w:drawing>
          <wp:inline distT="0" distB="0" distL="114300" distR="114300" wp14:anchorId="1CB600C7" wp14:editId="0D4899A1">
            <wp:extent cx="5275580" cy="3248660"/>
            <wp:effectExtent l="0" t="0" r="1270" b="8890"/>
            <wp:docPr id="7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18"/>
                    <pic:cNvPicPr>
                      <a:picLocks noChangeAspect="1"/>
                    </pic:cNvPicPr>
                  </pic:nvPicPr>
                  <pic:blipFill>
                    <a:blip r:embed="rId49"/>
                    <a:stretch>
                      <a:fillRect/>
                    </a:stretch>
                  </pic:blipFill>
                  <pic:spPr>
                    <a:xfrm>
                      <a:off x="0" y="0"/>
                      <a:ext cx="5275580" cy="3248660"/>
                    </a:xfrm>
                    <a:prstGeom prst="rect">
                      <a:avLst/>
                    </a:prstGeom>
                    <a:noFill/>
                    <a:ln>
                      <a:noFill/>
                    </a:ln>
                  </pic:spPr>
                </pic:pic>
              </a:graphicData>
            </a:graphic>
          </wp:inline>
        </w:drawing>
      </w:r>
    </w:p>
    <w:p w14:paraId="484071A6" w14:textId="77777777" w:rsidR="00AE2A0B" w:rsidRDefault="00000000">
      <w:pPr>
        <w:ind w:firstLine="420"/>
      </w:pPr>
      <w:r>
        <w:rPr>
          <w:rFonts w:hint="eastAsia"/>
        </w:rPr>
        <w:t>解决通信并发问题主要从两方面考虑：</w:t>
      </w:r>
    </w:p>
    <w:p w14:paraId="6B54D83A" w14:textId="77777777" w:rsidR="00AE2A0B" w:rsidRDefault="00000000">
      <w:pPr>
        <w:numPr>
          <w:ilvl w:val="0"/>
          <w:numId w:val="11"/>
        </w:numPr>
      </w:pPr>
      <w:r>
        <w:rPr>
          <w:rFonts w:hint="eastAsia"/>
        </w:rPr>
        <w:t>在人员较密集的区域，比如二道门，部署基站的时候考虑增补基站，一是可以提高通信成功率，二是可以分摊高峰期终端通信并发量，提高应用定位体验。</w:t>
      </w:r>
    </w:p>
    <w:p w14:paraId="30F80AA1" w14:textId="77777777" w:rsidR="00AE2A0B" w:rsidRDefault="00000000">
      <w:pPr>
        <w:numPr>
          <w:ilvl w:val="0"/>
          <w:numId w:val="11"/>
        </w:numPr>
      </w:pPr>
      <w:r>
        <w:rPr>
          <w:rFonts w:hint="eastAsia"/>
        </w:rPr>
        <w:t>如果增补基站较难实现，可以适当增大运动上报间隔，比如默认</w:t>
      </w:r>
      <w:r>
        <w:rPr>
          <w:rFonts w:hint="eastAsia"/>
        </w:rPr>
        <w:t>5</w:t>
      </w:r>
      <w:r>
        <w:rPr>
          <w:rFonts w:hint="eastAsia"/>
        </w:rPr>
        <w:t>秒将改为</w:t>
      </w:r>
      <w:r>
        <w:rPr>
          <w:rFonts w:hint="eastAsia"/>
        </w:rPr>
        <w:t>8</w:t>
      </w:r>
      <w:r>
        <w:rPr>
          <w:rFonts w:hint="eastAsia"/>
        </w:rPr>
        <w:t>秒，这种方案会牺牲一定的定位实时性，能够提高一定的通信并发，缺点是由于终端</w:t>
      </w:r>
      <w:r>
        <w:rPr>
          <w:rFonts w:hint="eastAsia"/>
        </w:rPr>
        <w:t>8</w:t>
      </w:r>
      <w:r>
        <w:rPr>
          <w:rFonts w:hint="eastAsia"/>
        </w:rPr>
        <w:t>秒才会更新一个定位点，所以定位延迟会增加。</w:t>
      </w:r>
    </w:p>
    <w:p w14:paraId="36BC8926" w14:textId="77777777" w:rsidR="00AE2A0B" w:rsidRDefault="00000000">
      <w:pPr>
        <w:outlineLvl w:val="1"/>
      </w:pPr>
      <w:bookmarkStart w:id="21" w:name="_Toc22346"/>
      <w:bookmarkStart w:id="22" w:name="_Toc3621"/>
      <w:r>
        <w:rPr>
          <w:rFonts w:hint="eastAsia"/>
        </w:rPr>
        <w:t xml:space="preserve">3.4 </w:t>
      </w:r>
      <w:r>
        <w:rPr>
          <w:rFonts w:hint="eastAsia"/>
        </w:rPr>
        <w:t>激活</w:t>
      </w:r>
      <w:bookmarkEnd w:id="21"/>
      <w:r>
        <w:rPr>
          <w:rFonts w:hint="eastAsia"/>
        </w:rPr>
        <w:t>问题</w:t>
      </w:r>
      <w:bookmarkEnd w:id="22"/>
    </w:p>
    <w:p w14:paraId="79E6354B" w14:textId="77777777" w:rsidR="00AE2A0B" w:rsidRDefault="00000000">
      <w:pPr>
        <w:ind w:firstLine="420"/>
      </w:pPr>
      <w:r>
        <w:rPr>
          <w:rFonts w:hint="eastAsia"/>
        </w:rPr>
        <w:t>终端激活的目的是为了获取当前基站的小区编号（实现通信）和白名单信息（实现定位），激活后根据相应的小区编号建立通信网络，将扫描的信标数据根据白名单过滤，实现定位数据周期上报。激活的终端一直处于待机状态，无法正常使用。</w:t>
      </w:r>
    </w:p>
    <w:p w14:paraId="0F976AD2" w14:textId="77777777" w:rsidR="00AE2A0B" w:rsidRDefault="00000000">
      <w:pPr>
        <w:outlineLvl w:val="2"/>
      </w:pPr>
      <w:r>
        <w:rPr>
          <w:rFonts w:hint="eastAsia"/>
        </w:rPr>
        <w:t xml:space="preserve">3.4.1 </w:t>
      </w:r>
      <w:r>
        <w:rPr>
          <w:rFonts w:hint="eastAsia"/>
        </w:rPr>
        <w:t>激活失败</w:t>
      </w:r>
    </w:p>
    <w:p w14:paraId="3EE9B568" w14:textId="77777777" w:rsidR="00AE2A0B" w:rsidRDefault="00000000">
      <w:pPr>
        <w:ind w:firstLine="420"/>
      </w:pPr>
      <w:r>
        <w:rPr>
          <w:rFonts w:hint="eastAsia"/>
        </w:rPr>
        <w:t>老</w:t>
      </w:r>
      <w:r>
        <w:rPr>
          <w:rFonts w:hint="eastAsia"/>
        </w:rPr>
        <w:t>BLT5</w:t>
      </w:r>
      <w:r>
        <w:rPr>
          <w:rFonts w:hint="eastAsia"/>
        </w:rPr>
        <w:t>卡片是</w:t>
      </w:r>
      <w:proofErr w:type="spellStart"/>
      <w:r>
        <w:rPr>
          <w:rFonts w:hint="eastAsia"/>
        </w:rPr>
        <w:t>MicroUSB</w:t>
      </w:r>
      <w:proofErr w:type="spellEnd"/>
      <w:r>
        <w:rPr>
          <w:rFonts w:hint="eastAsia"/>
        </w:rPr>
        <w:t>充电口，激活器激活时，需要将数据线一直连接着激活器和终端，两者之间通过数据线的数据交互实现激活，用激活器的声音来判断终端激活结果，比如听到激活器发出</w:t>
      </w:r>
      <w:proofErr w:type="gramStart"/>
      <w:r>
        <w:rPr>
          <w:rFonts w:hint="eastAsia"/>
        </w:rPr>
        <w:t>”</w:t>
      </w:r>
      <w:proofErr w:type="gramEnd"/>
      <w:r>
        <w:rPr>
          <w:rFonts w:hint="eastAsia"/>
        </w:rPr>
        <w:t>滴滴“两声，说明激活成功，当听到激活器长鸣一声”滴“表示激活失败。</w:t>
      </w:r>
    </w:p>
    <w:p w14:paraId="26E13CB0" w14:textId="77777777" w:rsidR="00AE2A0B" w:rsidRDefault="00000000">
      <w:r>
        <w:rPr>
          <w:noProof/>
        </w:rPr>
        <w:lastRenderedPageBreak/>
        <w:drawing>
          <wp:inline distT="0" distB="0" distL="114300" distR="114300" wp14:anchorId="353A65F8" wp14:editId="1C66A294">
            <wp:extent cx="5275580" cy="2850515"/>
            <wp:effectExtent l="0" t="0" r="1270" b="6985"/>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50"/>
                    <a:stretch>
                      <a:fillRect/>
                    </a:stretch>
                  </pic:blipFill>
                  <pic:spPr>
                    <a:xfrm>
                      <a:off x="0" y="0"/>
                      <a:ext cx="5275580" cy="2850515"/>
                    </a:xfrm>
                    <a:prstGeom prst="rect">
                      <a:avLst/>
                    </a:prstGeom>
                    <a:noFill/>
                    <a:ln>
                      <a:noFill/>
                    </a:ln>
                  </pic:spPr>
                </pic:pic>
              </a:graphicData>
            </a:graphic>
          </wp:inline>
        </w:drawing>
      </w:r>
    </w:p>
    <w:p w14:paraId="29E1E09D" w14:textId="77777777" w:rsidR="00AE2A0B" w:rsidRDefault="00000000">
      <w:pPr>
        <w:ind w:firstLine="420"/>
      </w:pPr>
      <w:r>
        <w:rPr>
          <w:rFonts w:hint="eastAsia"/>
        </w:rPr>
        <w:t>新</w:t>
      </w:r>
      <w:r>
        <w:rPr>
          <w:rFonts w:hint="eastAsia"/>
        </w:rPr>
        <w:t>BLT5P</w:t>
      </w:r>
      <w:r>
        <w:rPr>
          <w:rFonts w:hint="eastAsia"/>
        </w:rPr>
        <w:t>由于采用了两</w:t>
      </w:r>
      <w:r>
        <w:rPr>
          <w:rFonts w:hint="eastAsia"/>
        </w:rPr>
        <w:t>PIN</w:t>
      </w:r>
      <w:r>
        <w:rPr>
          <w:rFonts w:hint="eastAsia"/>
        </w:rPr>
        <w:t>磁吸接口，只支持充电，无法像老</w:t>
      </w:r>
      <w:r>
        <w:rPr>
          <w:rFonts w:hint="eastAsia"/>
        </w:rPr>
        <w:t>BLT5</w:t>
      </w:r>
      <w:r>
        <w:rPr>
          <w:rFonts w:hint="eastAsia"/>
        </w:rPr>
        <w:t>一样一直插在激活器上通过激活器的声音判断激活，通用激活方式为：将待激活的终端靠近开启激活模式的基站，或者正确配置参数后的激活器。给终端的充电口插电后，通信蓝灯会常亮，在这期间再拔出</w:t>
      </w:r>
      <w:proofErr w:type="gramStart"/>
      <w:r>
        <w:rPr>
          <w:rFonts w:hint="eastAsia"/>
        </w:rPr>
        <w:t>充电线</w:t>
      </w:r>
      <w:proofErr w:type="gramEnd"/>
      <w:r>
        <w:rPr>
          <w:rFonts w:hint="eastAsia"/>
        </w:rPr>
        <w:t>就会触发终端激活。触发激活成功后，通信蓝</w:t>
      </w:r>
      <w:proofErr w:type="gramStart"/>
      <w:r>
        <w:rPr>
          <w:rFonts w:hint="eastAsia"/>
        </w:rPr>
        <w:t>灯会慢闪两次</w:t>
      </w:r>
      <w:proofErr w:type="gramEnd"/>
      <w:r>
        <w:rPr>
          <w:rFonts w:hint="eastAsia"/>
        </w:rPr>
        <w:t>，表示开始激活，激活成功后，蓝灯持续快闪</w:t>
      </w:r>
      <w:r>
        <w:rPr>
          <w:rFonts w:hint="eastAsia"/>
        </w:rPr>
        <w:t>1~2</w:t>
      </w:r>
      <w:r>
        <w:rPr>
          <w:rFonts w:hint="eastAsia"/>
        </w:rPr>
        <w:t>秒表示激活成功，如果</w:t>
      </w:r>
      <w:r>
        <w:rPr>
          <w:rFonts w:hint="eastAsia"/>
        </w:rPr>
        <w:t>5</w:t>
      </w:r>
      <w:r>
        <w:rPr>
          <w:rFonts w:hint="eastAsia"/>
        </w:rPr>
        <w:t>秒左右</w:t>
      </w:r>
      <w:proofErr w:type="gramStart"/>
      <w:r>
        <w:rPr>
          <w:rFonts w:hint="eastAsia"/>
        </w:rPr>
        <w:t>蓝灯慢闪三次</w:t>
      </w:r>
      <w:proofErr w:type="gramEnd"/>
      <w:r>
        <w:rPr>
          <w:rFonts w:hint="eastAsia"/>
        </w:rPr>
        <w:t>，表示激活失败，需要重新激活。如果连续多次激活失败，先换其他的终端激活，如果其他终端能够正常激活成功，说明基站天线正常，较大可能是终端内部的天线出现异常，联系硬件研发同事做进一步确认。</w:t>
      </w:r>
    </w:p>
    <w:p w14:paraId="5972B51C" w14:textId="77777777" w:rsidR="00AE2A0B" w:rsidRDefault="00000000">
      <w:pPr>
        <w:outlineLvl w:val="2"/>
      </w:pPr>
      <w:r>
        <w:rPr>
          <w:rFonts w:hint="eastAsia"/>
        </w:rPr>
        <w:t xml:space="preserve">3.4.2 </w:t>
      </w:r>
      <w:r>
        <w:rPr>
          <w:rFonts w:hint="eastAsia"/>
        </w:rPr>
        <w:t>激活后</w:t>
      </w:r>
      <w:proofErr w:type="gramStart"/>
      <w:r>
        <w:rPr>
          <w:rFonts w:hint="eastAsia"/>
        </w:rPr>
        <w:t>不</w:t>
      </w:r>
      <w:proofErr w:type="gramEnd"/>
      <w:r>
        <w:rPr>
          <w:rFonts w:hint="eastAsia"/>
        </w:rPr>
        <w:t>上线</w:t>
      </w:r>
    </w:p>
    <w:p w14:paraId="209AD75A" w14:textId="77777777" w:rsidR="00AE2A0B" w:rsidRDefault="00000000">
      <w:pPr>
        <w:ind w:firstLine="420"/>
      </w:pPr>
      <w:r>
        <w:rPr>
          <w:rFonts w:hint="eastAsia"/>
        </w:rPr>
        <w:t>终端激活成功后，先确认当前的通信基站处于正常工作模式，再观察此时终端的通信蓝灯能否闪烁，或者直接按按键触发</w:t>
      </w:r>
      <w:r>
        <w:rPr>
          <w:rFonts w:hint="eastAsia"/>
        </w:rPr>
        <w:t>SOS</w:t>
      </w:r>
      <w:r>
        <w:rPr>
          <w:rFonts w:hint="eastAsia"/>
        </w:rPr>
        <w:t>报警。如果终端通信蓝灯能够快闪一下，或者通信蓝灯持续快闪，表示终端能够跟基站通信成功。如果平台仍</w:t>
      </w:r>
      <w:proofErr w:type="gramStart"/>
      <w:r>
        <w:rPr>
          <w:rFonts w:hint="eastAsia"/>
        </w:rPr>
        <w:t>不</w:t>
      </w:r>
      <w:proofErr w:type="gramEnd"/>
      <w:r>
        <w:rPr>
          <w:rFonts w:hint="eastAsia"/>
        </w:rPr>
        <w:t>上线，这种情况应该是基站的数据发送地址配置错误导致，检查并修改基站的数据发送地址即可，如</w:t>
      </w:r>
      <w:r>
        <w:rPr>
          <w:rFonts w:hint="eastAsia"/>
        </w:rPr>
        <w:fldChar w:fldCharType="begin"/>
      </w:r>
      <w:r>
        <w:rPr>
          <w:rFonts w:hint="eastAsia"/>
        </w:rPr>
        <w:instrText xml:space="preserve"> REF _Ref15792 \h </w:instrText>
      </w:r>
      <w:r>
        <w:rPr>
          <w:rFonts w:hint="eastAsia"/>
        </w:rPr>
      </w:r>
      <w:r>
        <w:rPr>
          <w:rFonts w:hint="eastAsia"/>
        </w:rPr>
        <w:fldChar w:fldCharType="separate"/>
      </w:r>
      <w:r>
        <w:t>图</w:t>
      </w:r>
      <w:r>
        <w:t xml:space="preserve"> 12</w:t>
      </w:r>
      <w:r>
        <w:rPr>
          <w:rFonts w:hint="eastAsia"/>
        </w:rPr>
        <w:fldChar w:fldCharType="end"/>
      </w:r>
      <w:r>
        <w:rPr>
          <w:rFonts w:hint="eastAsia"/>
        </w:rPr>
        <w:t>所示。</w:t>
      </w:r>
    </w:p>
    <w:p w14:paraId="6F446BEA" w14:textId="77777777" w:rsidR="00AE2A0B" w:rsidRDefault="00000000">
      <w:r>
        <w:rPr>
          <w:noProof/>
        </w:rPr>
        <w:lastRenderedPageBreak/>
        <w:drawing>
          <wp:inline distT="0" distB="0" distL="114300" distR="114300" wp14:anchorId="2877C62F" wp14:editId="15FAB851">
            <wp:extent cx="5058410" cy="2405380"/>
            <wp:effectExtent l="0" t="0" r="8890" b="1397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51"/>
                    <a:stretch>
                      <a:fillRect/>
                    </a:stretch>
                  </pic:blipFill>
                  <pic:spPr>
                    <a:xfrm>
                      <a:off x="0" y="0"/>
                      <a:ext cx="5058410" cy="2405380"/>
                    </a:xfrm>
                    <a:prstGeom prst="rect">
                      <a:avLst/>
                    </a:prstGeom>
                    <a:noFill/>
                    <a:ln>
                      <a:noFill/>
                    </a:ln>
                  </pic:spPr>
                </pic:pic>
              </a:graphicData>
            </a:graphic>
          </wp:inline>
        </w:drawing>
      </w:r>
    </w:p>
    <w:p w14:paraId="2EECD024" w14:textId="77777777" w:rsidR="00AE2A0B" w:rsidRDefault="00000000">
      <w:pPr>
        <w:pStyle w:val="a4"/>
        <w:jc w:val="center"/>
      </w:pPr>
      <w:bookmarkStart w:id="23" w:name="_Ref15792"/>
      <w:bookmarkStart w:id="24" w:name="_Ref15736"/>
      <w:r>
        <w:t>图</w:t>
      </w:r>
      <w:r>
        <w:t xml:space="preserve"> </w:t>
      </w:r>
      <w:r>
        <w:fldChar w:fldCharType="begin"/>
      </w:r>
      <w:r>
        <w:instrText xml:space="preserve"> SEQ </w:instrText>
      </w:r>
      <w:r>
        <w:instrText>图</w:instrText>
      </w:r>
      <w:r>
        <w:instrText xml:space="preserve"> \* ARABIC </w:instrText>
      </w:r>
      <w:r>
        <w:fldChar w:fldCharType="separate"/>
      </w:r>
      <w:r>
        <w:t>9</w:t>
      </w:r>
      <w:r>
        <w:fldChar w:fldCharType="end"/>
      </w:r>
      <w:bookmarkEnd w:id="23"/>
      <w:r>
        <w:rPr>
          <w:rFonts w:hint="eastAsia"/>
        </w:rPr>
        <w:t xml:space="preserve"> </w:t>
      </w:r>
      <w:r>
        <w:rPr>
          <w:rFonts w:hint="eastAsia"/>
        </w:rPr>
        <w:t>配置数据发送</w:t>
      </w:r>
      <w:bookmarkEnd w:id="24"/>
    </w:p>
    <w:p w14:paraId="4DF9D0B7" w14:textId="77777777" w:rsidR="00AE2A0B" w:rsidRDefault="00000000">
      <w:pPr>
        <w:ind w:firstLine="420"/>
      </w:pPr>
      <w:r>
        <w:rPr>
          <w:rFonts w:hint="eastAsia"/>
        </w:rPr>
        <w:t>若通信蓝灯一直不亮，或者报警时蓝灯持续慢闪，说明终端激活后无法跟基站通信。如果终端是通过激活器激活成功的，先检查激活器的小区编号是否跟当前基站是否一致，如果不一致，重新配置激活器并重新激活；如果小区编号无误，再检查激活器的导向广播频点是否正确，检查方法：</w:t>
      </w:r>
      <w:r>
        <w:rPr>
          <w:rFonts w:hint="eastAsia"/>
        </w:rPr>
        <w:t>2.x</w:t>
      </w:r>
      <w:r>
        <w:rPr>
          <w:rFonts w:hint="eastAsia"/>
        </w:rPr>
        <w:t>版本开放平台：点击基站</w:t>
      </w:r>
      <w:r>
        <w:rPr>
          <w:rFonts w:hint="eastAsia"/>
        </w:rPr>
        <w:t>/</w:t>
      </w:r>
      <w:r>
        <w:rPr>
          <w:rFonts w:hint="eastAsia"/>
        </w:rPr>
        <w:t>激活器右侧的感叹号按钮，展开</w:t>
      </w:r>
      <w:proofErr w:type="gramStart"/>
      <w:r>
        <w:rPr>
          <w:rFonts w:hint="eastAsia"/>
        </w:rPr>
        <w:t>后如下</w:t>
      </w:r>
      <w:proofErr w:type="gramEnd"/>
      <w:r>
        <w:rPr>
          <w:rFonts w:hint="eastAsia"/>
        </w:rPr>
        <w:t>图：</w:t>
      </w:r>
    </w:p>
    <w:p w14:paraId="03C8DBF1" w14:textId="77777777" w:rsidR="00AE2A0B" w:rsidRDefault="00000000">
      <w:r>
        <w:rPr>
          <w:noProof/>
        </w:rPr>
        <w:drawing>
          <wp:inline distT="0" distB="0" distL="114300" distR="114300" wp14:anchorId="4E7DBA97" wp14:editId="486C116A">
            <wp:extent cx="5269230" cy="1986915"/>
            <wp:effectExtent l="0" t="0" r="7620" b="13335"/>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52"/>
                    <a:stretch>
                      <a:fillRect/>
                    </a:stretch>
                  </pic:blipFill>
                  <pic:spPr>
                    <a:xfrm>
                      <a:off x="0" y="0"/>
                      <a:ext cx="5269230" cy="1986915"/>
                    </a:xfrm>
                    <a:prstGeom prst="rect">
                      <a:avLst/>
                    </a:prstGeom>
                    <a:noFill/>
                    <a:ln>
                      <a:noFill/>
                    </a:ln>
                  </pic:spPr>
                </pic:pic>
              </a:graphicData>
            </a:graphic>
          </wp:inline>
        </w:drawing>
      </w:r>
      <w:r>
        <w:rPr>
          <w:rFonts w:hint="eastAsia"/>
        </w:rPr>
        <w:tab/>
        <w:t>3.x</w:t>
      </w:r>
      <w:r>
        <w:rPr>
          <w:rFonts w:hint="eastAsia"/>
        </w:rPr>
        <w:t>版本开放平台：进入基站设备列表，点击基站右侧的详情：</w:t>
      </w:r>
    </w:p>
    <w:p w14:paraId="4BAA6FC3" w14:textId="77777777" w:rsidR="00AE2A0B" w:rsidRDefault="00000000">
      <w:r>
        <w:rPr>
          <w:noProof/>
        </w:rPr>
        <w:lastRenderedPageBreak/>
        <w:drawing>
          <wp:inline distT="0" distB="0" distL="114300" distR="114300" wp14:anchorId="74E4F22F" wp14:editId="0E2BFDBF">
            <wp:extent cx="5267960" cy="2385695"/>
            <wp:effectExtent l="0" t="0" r="8890" b="14605"/>
            <wp:docPr id="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3"/>
                    <pic:cNvPicPr>
                      <a:picLocks noChangeAspect="1"/>
                    </pic:cNvPicPr>
                  </pic:nvPicPr>
                  <pic:blipFill>
                    <a:blip r:embed="rId53"/>
                    <a:stretch>
                      <a:fillRect/>
                    </a:stretch>
                  </pic:blipFill>
                  <pic:spPr>
                    <a:xfrm>
                      <a:off x="0" y="0"/>
                      <a:ext cx="5267960" cy="2385695"/>
                    </a:xfrm>
                    <a:prstGeom prst="rect">
                      <a:avLst/>
                    </a:prstGeom>
                    <a:noFill/>
                    <a:ln>
                      <a:noFill/>
                    </a:ln>
                  </pic:spPr>
                </pic:pic>
              </a:graphicData>
            </a:graphic>
          </wp:inline>
        </w:drawing>
      </w:r>
    </w:p>
    <w:p w14:paraId="648E630E" w14:textId="77777777" w:rsidR="00AE2A0B" w:rsidRDefault="00000000">
      <w:pPr>
        <w:ind w:firstLine="420"/>
      </w:pPr>
      <w:r>
        <w:rPr>
          <w:rFonts w:hint="eastAsia"/>
        </w:rPr>
        <w:t>这里的两个导向广播频点必须是</w:t>
      </w:r>
      <w:r>
        <w:rPr>
          <w:rFonts w:hint="eastAsia"/>
        </w:rPr>
        <w:t>492MMHz</w:t>
      </w:r>
      <w:r>
        <w:rPr>
          <w:rFonts w:hint="eastAsia"/>
        </w:rPr>
        <w:t>、</w:t>
      </w:r>
      <w:r>
        <w:rPr>
          <w:rFonts w:hint="eastAsia"/>
        </w:rPr>
        <w:t>505MHz</w:t>
      </w:r>
      <w:r>
        <w:rPr>
          <w:rFonts w:hint="eastAsia"/>
        </w:rPr>
        <w:t>，如果这里的频点不一样，必须手动修改配置</w:t>
      </w:r>
      <w:proofErr w:type="gramStart"/>
      <w:r>
        <w:rPr>
          <w:rFonts w:hint="eastAsia"/>
        </w:rPr>
        <w:t>成正确</w:t>
      </w:r>
      <w:proofErr w:type="gramEnd"/>
      <w:r>
        <w:rPr>
          <w:rFonts w:hint="eastAsia"/>
        </w:rPr>
        <w:t>的频点，修改方法如下：</w:t>
      </w:r>
    </w:p>
    <w:p w14:paraId="457AFA69" w14:textId="77777777" w:rsidR="00AE2A0B" w:rsidRDefault="00000000">
      <w:pPr>
        <w:numPr>
          <w:ilvl w:val="0"/>
          <w:numId w:val="12"/>
        </w:numPr>
        <w:ind w:firstLine="420"/>
      </w:pPr>
      <w:r>
        <w:rPr>
          <w:rFonts w:hint="eastAsia"/>
        </w:rPr>
        <w:t>找到激活器的</w:t>
      </w:r>
      <w:r>
        <w:rPr>
          <w:rFonts w:hint="eastAsia"/>
        </w:rPr>
        <w:t>IP</w:t>
      </w:r>
      <w:r>
        <w:rPr>
          <w:rFonts w:hint="eastAsia"/>
        </w:rPr>
        <w:t>地址；</w:t>
      </w:r>
    </w:p>
    <w:p w14:paraId="19E55E52" w14:textId="77777777" w:rsidR="00AE2A0B" w:rsidRDefault="00000000">
      <w:pPr>
        <w:numPr>
          <w:ilvl w:val="0"/>
          <w:numId w:val="12"/>
        </w:numPr>
        <w:ind w:firstLine="420"/>
      </w:pPr>
      <w:r>
        <w:rPr>
          <w:rFonts w:hint="eastAsia"/>
        </w:rPr>
        <w:t>打开</w:t>
      </w:r>
      <w:proofErr w:type="spellStart"/>
      <w:r>
        <w:rPr>
          <w:rFonts w:hint="eastAsia"/>
        </w:rPr>
        <w:t>Xshell</w:t>
      </w:r>
      <w:proofErr w:type="spellEnd"/>
      <w:r>
        <w:rPr>
          <w:rFonts w:hint="eastAsia"/>
        </w:rPr>
        <w:t>登录激活器的</w:t>
      </w:r>
      <w:r>
        <w:rPr>
          <w:rFonts w:hint="eastAsia"/>
        </w:rPr>
        <w:t>IP</w:t>
      </w:r>
      <w:r>
        <w:rPr>
          <w:rFonts w:hint="eastAsia"/>
        </w:rPr>
        <w:t>地址，账号：</w:t>
      </w:r>
      <w:r>
        <w:rPr>
          <w:rFonts w:hint="eastAsia"/>
        </w:rPr>
        <w:t>root</w:t>
      </w:r>
      <w:r>
        <w:rPr>
          <w:rFonts w:hint="eastAsia"/>
        </w:rPr>
        <w:t>、密码：</w:t>
      </w:r>
      <w:proofErr w:type="spellStart"/>
      <w:r>
        <w:rPr>
          <w:rFonts w:hint="eastAsia"/>
        </w:rPr>
        <w:t>SeekcyGate</w:t>
      </w:r>
      <w:proofErr w:type="spellEnd"/>
    </w:p>
    <w:p w14:paraId="0F6030E8" w14:textId="77777777" w:rsidR="00AE2A0B" w:rsidRDefault="00000000">
      <w:pPr>
        <w:numPr>
          <w:ilvl w:val="0"/>
          <w:numId w:val="12"/>
        </w:numPr>
        <w:ind w:firstLine="420"/>
      </w:pPr>
      <w:r>
        <w:rPr>
          <w:rFonts w:hint="eastAsia"/>
        </w:rPr>
        <w:t>打开目录：</w:t>
      </w:r>
      <w:r>
        <w:rPr>
          <w:rFonts w:hint="eastAsia"/>
        </w:rPr>
        <w:t>cd /home/</w:t>
      </w:r>
      <w:proofErr w:type="spellStart"/>
      <w:r>
        <w:rPr>
          <w:rFonts w:hint="eastAsia"/>
        </w:rPr>
        <w:t>seekcy_blg</w:t>
      </w:r>
      <w:proofErr w:type="spellEnd"/>
      <w:r>
        <w:rPr>
          <w:rFonts w:hint="eastAsia"/>
        </w:rPr>
        <w:t>/</w:t>
      </w:r>
    </w:p>
    <w:p w14:paraId="7840E1D6" w14:textId="77777777" w:rsidR="00AE2A0B" w:rsidRDefault="00000000">
      <w:pPr>
        <w:numPr>
          <w:ilvl w:val="0"/>
          <w:numId w:val="12"/>
        </w:numPr>
        <w:ind w:firstLine="420"/>
      </w:pPr>
      <w:r>
        <w:rPr>
          <w:rFonts w:hint="eastAsia"/>
        </w:rPr>
        <w:t>运行</w:t>
      </w:r>
      <w:r>
        <w:rPr>
          <w:rFonts w:hint="eastAsia"/>
        </w:rPr>
        <w:t>./</w:t>
      </w:r>
      <w:proofErr w:type="spellStart"/>
      <w:r>
        <w:rPr>
          <w:rFonts w:hint="eastAsia"/>
        </w:rPr>
        <w:t>kill_all</w:t>
      </w:r>
      <w:proofErr w:type="spellEnd"/>
      <w:r>
        <w:rPr>
          <w:rFonts w:hint="eastAsia"/>
        </w:rPr>
        <w:t>，运行</w:t>
      </w:r>
      <w:r>
        <w:rPr>
          <w:rFonts w:hint="eastAsia"/>
        </w:rPr>
        <w:t>./AP_SerialControl_cc2640_mtk</w:t>
      </w:r>
      <w:r>
        <w:rPr>
          <w:rFonts w:hint="eastAsia"/>
        </w:rPr>
        <w:t>，登录离线配置工具；</w:t>
      </w:r>
    </w:p>
    <w:p w14:paraId="6C24B95D" w14:textId="77777777" w:rsidR="00AE2A0B" w:rsidRDefault="00000000">
      <w:pPr>
        <w:numPr>
          <w:ilvl w:val="0"/>
          <w:numId w:val="12"/>
        </w:numPr>
        <w:ind w:firstLine="420"/>
      </w:pPr>
      <w:r>
        <w:rPr>
          <w:rFonts w:hint="eastAsia"/>
        </w:rPr>
        <w:t>输入离线配置工具登录密码：</w:t>
      </w:r>
      <w:proofErr w:type="spellStart"/>
      <w:r>
        <w:rPr>
          <w:rFonts w:hint="eastAsia"/>
        </w:rPr>
        <w:t>seekcy</w:t>
      </w:r>
      <w:proofErr w:type="spellEnd"/>
      <w:r>
        <w:rPr>
          <w:rFonts w:hint="eastAsia"/>
        </w:rPr>
        <w:t>，根据提示输入</w:t>
      </w:r>
      <w:r>
        <w:rPr>
          <w:rFonts w:hint="eastAsia"/>
        </w:rPr>
        <w:t>m</w:t>
      </w:r>
      <w:r>
        <w:rPr>
          <w:rFonts w:hint="eastAsia"/>
        </w:rPr>
        <w:t>，选择主路；</w:t>
      </w:r>
    </w:p>
    <w:p w14:paraId="57E810E8" w14:textId="77777777" w:rsidR="00AE2A0B" w:rsidRDefault="00000000">
      <w:pPr>
        <w:numPr>
          <w:ilvl w:val="0"/>
          <w:numId w:val="12"/>
        </w:numPr>
        <w:ind w:firstLine="420"/>
      </w:pPr>
      <w:r>
        <w:rPr>
          <w:rFonts w:hint="eastAsia"/>
        </w:rPr>
        <w:t>检查两个导向广播频点是否正确（频点</w:t>
      </w:r>
      <w:r>
        <w:rPr>
          <w:rFonts w:hint="eastAsia"/>
        </w:rPr>
        <w:t>1</w:t>
      </w:r>
      <w:r>
        <w:rPr>
          <w:rFonts w:hint="eastAsia"/>
        </w:rPr>
        <w:t>：</w:t>
      </w:r>
      <w:r>
        <w:rPr>
          <w:rFonts w:hint="eastAsia"/>
        </w:rPr>
        <w:t>492M</w:t>
      </w:r>
      <w:r>
        <w:rPr>
          <w:rFonts w:hint="eastAsia"/>
        </w:rPr>
        <w:t>、频点</w:t>
      </w:r>
      <w:r>
        <w:rPr>
          <w:rFonts w:hint="eastAsia"/>
        </w:rPr>
        <w:t>2</w:t>
      </w:r>
      <w:r>
        <w:rPr>
          <w:rFonts w:hint="eastAsia"/>
        </w:rPr>
        <w:t>：</w:t>
      </w:r>
      <w:r>
        <w:rPr>
          <w:rFonts w:hint="eastAsia"/>
        </w:rPr>
        <w:t>505M</w:t>
      </w:r>
      <w:r>
        <w:rPr>
          <w:rFonts w:hint="eastAsia"/>
        </w:rPr>
        <w:t>），如果不对，输入功能编号：</w:t>
      </w:r>
      <w:r>
        <w:rPr>
          <w:rFonts w:hint="eastAsia"/>
        </w:rPr>
        <w:t>5</w:t>
      </w:r>
      <w:r>
        <w:rPr>
          <w:rFonts w:hint="eastAsia"/>
        </w:rPr>
        <w:t>，进行配置导向广播频点；</w:t>
      </w:r>
    </w:p>
    <w:p w14:paraId="7CDD7250" w14:textId="77777777" w:rsidR="00AE2A0B" w:rsidRDefault="00000000">
      <w:r>
        <w:rPr>
          <w:noProof/>
        </w:rPr>
        <w:drawing>
          <wp:inline distT="0" distB="0" distL="114300" distR="114300" wp14:anchorId="48B247DA" wp14:editId="7A7B4A43">
            <wp:extent cx="5273040" cy="1391920"/>
            <wp:effectExtent l="0" t="0" r="3810" b="17780"/>
            <wp:docPr id="3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6"/>
                    <pic:cNvPicPr>
                      <a:picLocks noChangeAspect="1"/>
                    </pic:cNvPicPr>
                  </pic:nvPicPr>
                  <pic:blipFill>
                    <a:blip r:embed="rId54"/>
                    <a:stretch>
                      <a:fillRect/>
                    </a:stretch>
                  </pic:blipFill>
                  <pic:spPr>
                    <a:xfrm>
                      <a:off x="0" y="0"/>
                      <a:ext cx="5273040" cy="1391920"/>
                    </a:xfrm>
                    <a:prstGeom prst="rect">
                      <a:avLst/>
                    </a:prstGeom>
                    <a:noFill/>
                    <a:ln>
                      <a:noFill/>
                    </a:ln>
                  </pic:spPr>
                </pic:pic>
              </a:graphicData>
            </a:graphic>
          </wp:inline>
        </w:drawing>
      </w:r>
    </w:p>
    <w:p w14:paraId="567765B1" w14:textId="77777777" w:rsidR="00AE2A0B" w:rsidRDefault="00000000">
      <w:pPr>
        <w:numPr>
          <w:ilvl w:val="0"/>
          <w:numId w:val="12"/>
        </w:numPr>
        <w:ind w:firstLine="420"/>
      </w:pPr>
      <w:r>
        <w:rPr>
          <w:rFonts w:hint="eastAsia"/>
        </w:rPr>
        <w:t>根据提示依次输入：</w:t>
      </w:r>
      <w:r>
        <w:rPr>
          <w:rFonts w:hint="eastAsia"/>
        </w:rPr>
        <w:t>492</w:t>
      </w:r>
      <w:r>
        <w:rPr>
          <w:rFonts w:hint="eastAsia"/>
        </w:rPr>
        <w:t>、</w:t>
      </w:r>
      <w:r>
        <w:rPr>
          <w:rFonts w:hint="eastAsia"/>
        </w:rPr>
        <w:t>505</w:t>
      </w:r>
      <w:r>
        <w:rPr>
          <w:rFonts w:hint="eastAsia"/>
        </w:rPr>
        <w:t>；</w:t>
      </w:r>
    </w:p>
    <w:p w14:paraId="3D85103E" w14:textId="77777777" w:rsidR="00AE2A0B" w:rsidRDefault="00000000">
      <w:pPr>
        <w:numPr>
          <w:ilvl w:val="0"/>
          <w:numId w:val="12"/>
        </w:numPr>
        <w:ind w:firstLine="420"/>
      </w:pPr>
      <w:r>
        <w:rPr>
          <w:rFonts w:hint="eastAsia"/>
        </w:rPr>
        <w:t>最后输入</w:t>
      </w:r>
      <w:r>
        <w:rPr>
          <w:rFonts w:hint="eastAsia"/>
        </w:rPr>
        <w:t>n</w:t>
      </w:r>
      <w:r>
        <w:rPr>
          <w:rFonts w:hint="eastAsia"/>
        </w:rPr>
        <w:t>，表示</w:t>
      </w:r>
      <w:proofErr w:type="gramStart"/>
      <w:r>
        <w:rPr>
          <w:rFonts w:hint="eastAsia"/>
        </w:rPr>
        <w:t>不</w:t>
      </w:r>
      <w:proofErr w:type="gramEnd"/>
      <w:r>
        <w:rPr>
          <w:rFonts w:hint="eastAsia"/>
        </w:rPr>
        <w:t>配置其他参数，检查刚刚配置后的导向广播频点是否修改生效，如下</w:t>
      </w:r>
      <w:r>
        <w:rPr>
          <w:rFonts w:hint="eastAsia"/>
        </w:rPr>
        <w:fldChar w:fldCharType="begin"/>
      </w:r>
      <w:r>
        <w:rPr>
          <w:rFonts w:hint="eastAsia"/>
        </w:rPr>
        <w:instrText xml:space="preserve"> REF _Ref21023 \h </w:instrText>
      </w:r>
      <w:r>
        <w:rPr>
          <w:rFonts w:hint="eastAsia"/>
        </w:rPr>
      </w:r>
      <w:r>
        <w:rPr>
          <w:rFonts w:hint="eastAsia"/>
        </w:rPr>
        <w:fldChar w:fldCharType="separate"/>
      </w:r>
      <w:r>
        <w:t>图</w:t>
      </w:r>
      <w:r>
        <w:t xml:space="preserve"> 13</w:t>
      </w:r>
      <w:r>
        <w:rPr>
          <w:rFonts w:hint="eastAsia"/>
        </w:rPr>
        <w:fldChar w:fldCharType="end"/>
      </w:r>
      <w:r>
        <w:rPr>
          <w:rFonts w:hint="eastAsia"/>
        </w:rPr>
        <w:t>。</w:t>
      </w:r>
    </w:p>
    <w:p w14:paraId="34CCE54E" w14:textId="77777777" w:rsidR="00AE2A0B" w:rsidRDefault="00000000">
      <w:r>
        <w:rPr>
          <w:noProof/>
        </w:rPr>
        <w:lastRenderedPageBreak/>
        <w:drawing>
          <wp:inline distT="0" distB="0" distL="114300" distR="114300" wp14:anchorId="66DCE4E6" wp14:editId="43462F6F">
            <wp:extent cx="5276850" cy="3415665"/>
            <wp:effectExtent l="0" t="0" r="0" b="1333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55"/>
                    <a:stretch>
                      <a:fillRect/>
                    </a:stretch>
                  </pic:blipFill>
                  <pic:spPr>
                    <a:xfrm>
                      <a:off x="0" y="0"/>
                      <a:ext cx="5276850" cy="3415665"/>
                    </a:xfrm>
                    <a:prstGeom prst="rect">
                      <a:avLst/>
                    </a:prstGeom>
                    <a:noFill/>
                    <a:ln>
                      <a:noFill/>
                    </a:ln>
                  </pic:spPr>
                </pic:pic>
              </a:graphicData>
            </a:graphic>
          </wp:inline>
        </w:drawing>
      </w:r>
    </w:p>
    <w:p w14:paraId="33859F74" w14:textId="77777777" w:rsidR="00AE2A0B" w:rsidRDefault="00000000">
      <w:pPr>
        <w:pStyle w:val="a4"/>
        <w:jc w:val="center"/>
      </w:pPr>
      <w:bookmarkStart w:id="25" w:name="_Ref21023"/>
      <w:r>
        <w:t>图</w:t>
      </w:r>
      <w:r>
        <w:t xml:space="preserve"> </w:t>
      </w:r>
      <w:r>
        <w:fldChar w:fldCharType="begin"/>
      </w:r>
      <w:r>
        <w:instrText xml:space="preserve"> SEQ </w:instrText>
      </w:r>
      <w:r>
        <w:instrText>图</w:instrText>
      </w:r>
      <w:r>
        <w:instrText xml:space="preserve"> \* ARABIC </w:instrText>
      </w:r>
      <w:r>
        <w:fldChar w:fldCharType="separate"/>
      </w:r>
      <w:r>
        <w:t>10</w:t>
      </w:r>
      <w:r>
        <w:fldChar w:fldCharType="end"/>
      </w:r>
      <w:bookmarkEnd w:id="25"/>
      <w:r>
        <w:rPr>
          <w:rFonts w:hint="eastAsia"/>
        </w:rPr>
        <w:t xml:space="preserve"> </w:t>
      </w:r>
      <w:r>
        <w:rPr>
          <w:rFonts w:hint="eastAsia"/>
        </w:rPr>
        <w:t>查看导向广播频点</w:t>
      </w:r>
    </w:p>
    <w:p w14:paraId="2842EEDF" w14:textId="77777777" w:rsidR="00AE2A0B" w:rsidRDefault="00000000">
      <w:pPr>
        <w:numPr>
          <w:ilvl w:val="0"/>
          <w:numId w:val="12"/>
        </w:numPr>
        <w:ind w:firstLine="420"/>
      </w:pPr>
      <w:r>
        <w:rPr>
          <w:rFonts w:hint="eastAsia"/>
        </w:rPr>
        <w:t>修改后将终端重新激活，然后再检查是否能够恢复通信。</w:t>
      </w:r>
    </w:p>
    <w:p w14:paraId="2AD2B0AA" w14:textId="77777777" w:rsidR="00AE2A0B" w:rsidRDefault="00000000">
      <w:pPr>
        <w:ind w:firstLine="420"/>
      </w:pPr>
      <w:r>
        <w:rPr>
          <w:rFonts w:hint="eastAsia"/>
        </w:rPr>
        <w:t>按照以上步骤确认后仍是通信不了，将激活后的终端拿近基站确认。</w:t>
      </w:r>
    </w:p>
    <w:p w14:paraId="6FD02074" w14:textId="77777777" w:rsidR="00AE2A0B" w:rsidRDefault="00000000">
      <w:pPr>
        <w:ind w:firstLine="420"/>
      </w:pPr>
      <w:r>
        <w:rPr>
          <w:rFonts w:hint="eastAsia"/>
          <w:b/>
          <w:bCs/>
        </w:rPr>
        <w:t>备注：</w:t>
      </w:r>
      <w:r>
        <w:rPr>
          <w:rFonts w:hint="eastAsia"/>
        </w:rPr>
        <w:t>以上排查方法适用于</w:t>
      </w:r>
      <w:r>
        <w:rPr>
          <w:rFonts w:hint="eastAsia"/>
        </w:rPr>
        <w:t>BLT5</w:t>
      </w:r>
      <w:r>
        <w:rPr>
          <w:rFonts w:hint="eastAsia"/>
        </w:rPr>
        <w:t>等</w:t>
      </w:r>
      <w:r>
        <w:rPr>
          <w:rFonts w:hint="eastAsia"/>
        </w:rPr>
        <w:t>V3.1</w:t>
      </w:r>
      <w:r>
        <w:rPr>
          <w:rFonts w:hint="eastAsia"/>
        </w:rPr>
        <w:t>协议的终端，如果是</w:t>
      </w:r>
      <w:r>
        <w:rPr>
          <w:rFonts w:hint="eastAsia"/>
        </w:rPr>
        <w:t>V4.X</w:t>
      </w:r>
      <w:r>
        <w:rPr>
          <w:rFonts w:hint="eastAsia"/>
        </w:rPr>
        <w:t>协议的终端，比如</w:t>
      </w:r>
      <w:r>
        <w:rPr>
          <w:rFonts w:hint="eastAsia"/>
        </w:rPr>
        <w:t>BLW3</w:t>
      </w:r>
      <w:r>
        <w:rPr>
          <w:rFonts w:hint="eastAsia"/>
        </w:rPr>
        <w:t>手环，</w:t>
      </w:r>
      <w:r>
        <w:rPr>
          <w:rFonts w:hint="eastAsia"/>
        </w:rPr>
        <w:t>BLB1</w:t>
      </w:r>
      <w:r>
        <w:rPr>
          <w:rFonts w:hint="eastAsia"/>
        </w:rPr>
        <w:t>，除了成功激活后，还需要在平台上绑定数据模板添加，注册成功了才能成功上线，平台添加终端</w:t>
      </w:r>
      <w:r>
        <w:rPr>
          <w:rFonts w:hint="eastAsia"/>
        </w:rPr>
        <w:t>MAC</w:t>
      </w:r>
      <w:r>
        <w:rPr>
          <w:rFonts w:hint="eastAsia"/>
        </w:rPr>
        <w:t>示例如下：</w:t>
      </w:r>
    </w:p>
    <w:p w14:paraId="1E79F2E9" w14:textId="77777777" w:rsidR="00AE2A0B" w:rsidRDefault="00000000">
      <w:r>
        <w:rPr>
          <w:noProof/>
        </w:rPr>
        <w:drawing>
          <wp:inline distT="0" distB="0" distL="114300" distR="114300" wp14:anchorId="76969408" wp14:editId="09B9E787">
            <wp:extent cx="5267960" cy="2106295"/>
            <wp:effectExtent l="0" t="0" r="8890" b="8255"/>
            <wp:docPr id="3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7"/>
                    <pic:cNvPicPr>
                      <a:picLocks noChangeAspect="1"/>
                    </pic:cNvPicPr>
                  </pic:nvPicPr>
                  <pic:blipFill>
                    <a:blip r:embed="rId56"/>
                    <a:stretch>
                      <a:fillRect/>
                    </a:stretch>
                  </pic:blipFill>
                  <pic:spPr>
                    <a:xfrm>
                      <a:off x="0" y="0"/>
                      <a:ext cx="5267960" cy="2106295"/>
                    </a:xfrm>
                    <a:prstGeom prst="rect">
                      <a:avLst/>
                    </a:prstGeom>
                    <a:noFill/>
                    <a:ln>
                      <a:noFill/>
                    </a:ln>
                  </pic:spPr>
                </pic:pic>
              </a:graphicData>
            </a:graphic>
          </wp:inline>
        </w:drawing>
      </w:r>
    </w:p>
    <w:p w14:paraId="4768965B" w14:textId="77777777" w:rsidR="00AE2A0B" w:rsidRDefault="00000000">
      <w:pPr>
        <w:pStyle w:val="a4"/>
        <w:jc w:val="center"/>
      </w:pPr>
      <w:r>
        <w:t>图</w:t>
      </w:r>
      <w:r>
        <w:t xml:space="preserve"> </w:t>
      </w:r>
      <w:r>
        <w:fldChar w:fldCharType="begin"/>
      </w:r>
      <w:r>
        <w:instrText xml:space="preserve"> SEQ </w:instrText>
      </w:r>
      <w:r>
        <w:instrText>图</w:instrText>
      </w:r>
      <w:r>
        <w:instrText xml:space="preserve"> \* ARABIC </w:instrText>
      </w:r>
      <w:r>
        <w:fldChar w:fldCharType="separate"/>
      </w:r>
      <w:r>
        <w:t>11</w:t>
      </w:r>
      <w:r>
        <w:fldChar w:fldCharType="end"/>
      </w:r>
      <w:r>
        <w:rPr>
          <w:rFonts w:hint="eastAsia"/>
        </w:rPr>
        <w:t xml:space="preserve"> 4.x</w:t>
      </w:r>
      <w:r>
        <w:rPr>
          <w:rFonts w:hint="eastAsia"/>
        </w:rPr>
        <w:t>终端添加绑定模板</w:t>
      </w:r>
    </w:p>
    <w:p w14:paraId="125D065D" w14:textId="77777777" w:rsidR="00AE2A0B" w:rsidRDefault="00000000">
      <w:r>
        <w:rPr>
          <w:rFonts w:hint="eastAsia"/>
        </w:rPr>
        <w:t>注意：</w:t>
      </w:r>
    </w:p>
    <w:p w14:paraId="15C9E771" w14:textId="77777777" w:rsidR="00AE2A0B" w:rsidRDefault="00000000">
      <w:pPr>
        <w:numPr>
          <w:ilvl w:val="0"/>
          <w:numId w:val="13"/>
        </w:numPr>
      </w:pPr>
      <w:proofErr w:type="gramStart"/>
      <w:r>
        <w:rPr>
          <w:rFonts w:hint="eastAsia"/>
        </w:rPr>
        <w:t>不</w:t>
      </w:r>
      <w:proofErr w:type="gramEnd"/>
      <w:r>
        <w:rPr>
          <w:rFonts w:hint="eastAsia"/>
        </w:rPr>
        <w:t>绑定数据模板，终端无法注册和使用；</w:t>
      </w:r>
    </w:p>
    <w:p w14:paraId="7DC0A2BA" w14:textId="77777777" w:rsidR="00AE2A0B" w:rsidRDefault="00000000">
      <w:pPr>
        <w:numPr>
          <w:ilvl w:val="0"/>
          <w:numId w:val="13"/>
        </w:numPr>
      </w:pPr>
      <w:r>
        <w:rPr>
          <w:rFonts w:hint="eastAsia"/>
        </w:rPr>
        <w:t>每个终端设备添加</w:t>
      </w:r>
      <w:r>
        <w:rPr>
          <w:rFonts w:hint="eastAsia"/>
        </w:rPr>
        <w:t>MAC</w:t>
      </w:r>
      <w:r>
        <w:rPr>
          <w:rFonts w:hint="eastAsia"/>
        </w:rPr>
        <w:t>的时候需要绑定与之匹配的模板；</w:t>
      </w:r>
    </w:p>
    <w:p w14:paraId="622FC11D" w14:textId="77777777" w:rsidR="00AE2A0B" w:rsidRDefault="00000000">
      <w:pPr>
        <w:numPr>
          <w:ilvl w:val="0"/>
          <w:numId w:val="13"/>
        </w:numPr>
      </w:pPr>
      <w:r>
        <w:rPr>
          <w:rFonts w:hint="eastAsia"/>
        </w:rPr>
        <w:lastRenderedPageBreak/>
        <w:t>模板仅支持</w:t>
      </w:r>
      <w:r>
        <w:rPr>
          <w:rFonts w:hint="eastAsia"/>
        </w:rPr>
        <w:t>4.x</w:t>
      </w:r>
      <w:r>
        <w:rPr>
          <w:rFonts w:hint="eastAsia"/>
        </w:rPr>
        <w:t>版本的终端，</w:t>
      </w:r>
      <w:r>
        <w:rPr>
          <w:rFonts w:hint="eastAsia"/>
        </w:rPr>
        <w:t>BLT5</w:t>
      </w:r>
      <w:r>
        <w:rPr>
          <w:rFonts w:hint="eastAsia"/>
        </w:rPr>
        <w:t>（除了</w:t>
      </w:r>
      <w:r>
        <w:rPr>
          <w:rFonts w:hint="eastAsia"/>
        </w:rPr>
        <w:t>BLT5-S</w:t>
      </w:r>
      <w:r>
        <w:rPr>
          <w:rFonts w:hint="eastAsia"/>
        </w:rPr>
        <w:t>测速终端）系列的终端平台直接添加</w:t>
      </w:r>
      <w:r>
        <w:rPr>
          <w:rFonts w:hint="eastAsia"/>
        </w:rPr>
        <w:t>MAC</w:t>
      </w:r>
      <w:r>
        <w:rPr>
          <w:rFonts w:hint="eastAsia"/>
        </w:rPr>
        <w:t>号即可，无需绑定模板。</w:t>
      </w:r>
    </w:p>
    <w:p w14:paraId="5D106600" w14:textId="77777777" w:rsidR="00AE2A0B" w:rsidRDefault="00000000">
      <w:pPr>
        <w:outlineLvl w:val="2"/>
      </w:pPr>
      <w:r>
        <w:rPr>
          <w:rFonts w:hint="eastAsia"/>
        </w:rPr>
        <w:t>3.4.3 AOA</w:t>
      </w:r>
      <w:r>
        <w:rPr>
          <w:rFonts w:hint="eastAsia"/>
        </w:rPr>
        <w:t>参数配置</w:t>
      </w:r>
    </w:p>
    <w:p w14:paraId="5926007D" w14:textId="77777777" w:rsidR="00AE2A0B" w:rsidRDefault="00000000">
      <w:pPr>
        <w:ind w:firstLine="420"/>
      </w:pPr>
      <w:r>
        <w:rPr>
          <w:rFonts w:hint="eastAsia"/>
        </w:rPr>
        <w:t>需要升级最新的量产的激活器固件，才能支持</w:t>
      </w:r>
      <w:r>
        <w:rPr>
          <w:rFonts w:hint="eastAsia"/>
        </w:rPr>
        <w:t>AOA</w:t>
      </w:r>
      <w:r>
        <w:rPr>
          <w:rFonts w:hint="eastAsia"/>
        </w:rPr>
        <w:t>开关可配置，升级后的激活器完整版本号为：</w:t>
      </w:r>
      <w:r>
        <w:rPr>
          <w:rFonts w:hint="eastAsia"/>
        </w:rPr>
        <w:t>11.A1_3.5.2.4</w:t>
      </w:r>
      <w:r>
        <w:rPr>
          <w:rFonts w:hint="eastAsia"/>
        </w:rPr>
        <w:t>，如果当前激活器版本号跟这个不符，直接升级</w:t>
      </w:r>
      <w:r>
        <w:rPr>
          <w:rFonts w:hint="eastAsia"/>
        </w:rPr>
        <w:t>AP+2640</w:t>
      </w:r>
      <w:r>
        <w:rPr>
          <w:rFonts w:hint="eastAsia"/>
        </w:rPr>
        <w:t>固件即可。</w:t>
      </w:r>
      <w:proofErr w:type="gramStart"/>
      <w:r>
        <w:rPr>
          <w:rFonts w:hint="eastAsia"/>
        </w:rPr>
        <w:t>钛准基站</w:t>
      </w:r>
      <w:proofErr w:type="gramEnd"/>
      <w:r>
        <w:rPr>
          <w:rFonts w:hint="eastAsia"/>
        </w:rPr>
        <w:t>固件版本号中的第五位如果为</w:t>
      </w:r>
      <w:r>
        <w:rPr>
          <w:rFonts w:hint="eastAsia"/>
        </w:rPr>
        <w:t>1</w:t>
      </w:r>
      <w:r>
        <w:rPr>
          <w:rFonts w:hint="eastAsia"/>
        </w:rPr>
        <w:t>，比如基站版本号：</w:t>
      </w:r>
      <w:r>
        <w:rPr>
          <w:rFonts w:hint="eastAsia"/>
        </w:rPr>
        <w:t>43.1_15.1.</w:t>
      </w:r>
      <w:r>
        <w:rPr>
          <w:rFonts w:hint="eastAsia"/>
          <w:b/>
          <w:bCs/>
          <w:color w:val="FF0000"/>
        </w:rPr>
        <w:t>1</w:t>
      </w:r>
      <w:r>
        <w:rPr>
          <w:rFonts w:hint="eastAsia"/>
        </w:rPr>
        <w:t>.11.14</w:t>
      </w:r>
      <w:r>
        <w:rPr>
          <w:rFonts w:hint="eastAsia"/>
        </w:rPr>
        <w:t>，其中红色加粗的信息表示支持</w:t>
      </w:r>
      <w:r>
        <w:rPr>
          <w:rFonts w:hint="eastAsia"/>
        </w:rPr>
        <w:t>AOA</w:t>
      </w:r>
      <w:r>
        <w:rPr>
          <w:rFonts w:hint="eastAsia"/>
        </w:rPr>
        <w:t>配置。</w:t>
      </w:r>
    </w:p>
    <w:p w14:paraId="21EDAA3B" w14:textId="77777777" w:rsidR="00AE2A0B" w:rsidRDefault="00000000">
      <w:pPr>
        <w:ind w:firstLine="420"/>
      </w:pPr>
      <w:r>
        <w:rPr>
          <w:noProof/>
        </w:rPr>
        <w:drawing>
          <wp:inline distT="0" distB="0" distL="114300" distR="114300" wp14:anchorId="3BF3D9D2" wp14:editId="14F81479">
            <wp:extent cx="5271770" cy="700405"/>
            <wp:effectExtent l="0" t="0" r="5080" b="4445"/>
            <wp:docPr id="7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0"/>
                    <pic:cNvPicPr>
                      <a:picLocks noChangeAspect="1"/>
                    </pic:cNvPicPr>
                  </pic:nvPicPr>
                  <pic:blipFill>
                    <a:blip r:embed="rId57"/>
                    <a:stretch>
                      <a:fillRect/>
                    </a:stretch>
                  </pic:blipFill>
                  <pic:spPr>
                    <a:xfrm>
                      <a:off x="0" y="0"/>
                      <a:ext cx="5271770" cy="700405"/>
                    </a:xfrm>
                    <a:prstGeom prst="rect">
                      <a:avLst/>
                    </a:prstGeom>
                    <a:noFill/>
                    <a:ln>
                      <a:noFill/>
                    </a:ln>
                  </pic:spPr>
                </pic:pic>
              </a:graphicData>
            </a:graphic>
          </wp:inline>
        </w:drawing>
      </w:r>
    </w:p>
    <w:p w14:paraId="35A865B6" w14:textId="77777777" w:rsidR="00AE2A0B" w:rsidRDefault="00000000">
      <w:pPr>
        <w:ind w:firstLine="420"/>
      </w:pPr>
      <w:r>
        <w:rPr>
          <w:rFonts w:hint="eastAsia"/>
        </w:rPr>
        <w:t>激活器</w:t>
      </w:r>
      <w:r>
        <w:rPr>
          <w:rFonts w:hint="eastAsia"/>
        </w:rPr>
        <w:t>/</w:t>
      </w:r>
      <w:proofErr w:type="gramStart"/>
      <w:r>
        <w:rPr>
          <w:rFonts w:hint="eastAsia"/>
        </w:rPr>
        <w:t>钛准基站</w:t>
      </w:r>
      <w:proofErr w:type="gramEnd"/>
      <w:r>
        <w:rPr>
          <w:rFonts w:hint="eastAsia"/>
        </w:rPr>
        <w:t>升级成功后，在无线参数配置</w:t>
      </w:r>
      <w:r>
        <w:rPr>
          <w:rFonts w:hint="eastAsia"/>
        </w:rPr>
        <w:t>-&gt;</w:t>
      </w:r>
      <w:r>
        <w:rPr>
          <w:rFonts w:hint="eastAsia"/>
        </w:rPr>
        <w:t>特殊信息</w:t>
      </w:r>
      <w:r>
        <w:rPr>
          <w:rFonts w:hint="eastAsia"/>
        </w:rPr>
        <w:t>-&gt;AOA</w:t>
      </w:r>
      <w:r>
        <w:rPr>
          <w:rFonts w:hint="eastAsia"/>
        </w:rPr>
        <w:t>间隔进行配置，配置界面如下图：</w:t>
      </w:r>
    </w:p>
    <w:p w14:paraId="1852CD83" w14:textId="77777777" w:rsidR="00AE2A0B" w:rsidRDefault="00000000">
      <w:r>
        <w:rPr>
          <w:noProof/>
        </w:rPr>
        <w:drawing>
          <wp:inline distT="0" distB="0" distL="114300" distR="114300" wp14:anchorId="0C362EDE" wp14:editId="15B0A403">
            <wp:extent cx="5266690" cy="2570480"/>
            <wp:effectExtent l="0" t="0" r="10160" b="1270"/>
            <wp:docPr id="7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9"/>
                    <pic:cNvPicPr>
                      <a:picLocks noChangeAspect="1"/>
                    </pic:cNvPicPr>
                  </pic:nvPicPr>
                  <pic:blipFill>
                    <a:blip r:embed="rId58"/>
                    <a:stretch>
                      <a:fillRect/>
                    </a:stretch>
                  </pic:blipFill>
                  <pic:spPr>
                    <a:xfrm>
                      <a:off x="0" y="0"/>
                      <a:ext cx="5266690" cy="2570480"/>
                    </a:xfrm>
                    <a:prstGeom prst="rect">
                      <a:avLst/>
                    </a:prstGeom>
                    <a:noFill/>
                    <a:ln>
                      <a:noFill/>
                    </a:ln>
                  </pic:spPr>
                </pic:pic>
              </a:graphicData>
            </a:graphic>
          </wp:inline>
        </w:drawing>
      </w:r>
    </w:p>
    <w:p w14:paraId="3BA2DEA0" w14:textId="77777777" w:rsidR="00AE2A0B" w:rsidRDefault="00000000">
      <w:pPr>
        <w:ind w:firstLine="420"/>
      </w:pPr>
      <w:r>
        <w:rPr>
          <w:rFonts w:hint="eastAsia"/>
        </w:rPr>
        <w:t>配置成功后，需要将支持</w:t>
      </w:r>
      <w:r>
        <w:rPr>
          <w:rFonts w:hint="eastAsia"/>
        </w:rPr>
        <w:t>AOA</w:t>
      </w:r>
      <w:r>
        <w:rPr>
          <w:rFonts w:hint="eastAsia"/>
        </w:rPr>
        <w:t>功能的终端</w:t>
      </w:r>
      <w:proofErr w:type="gramStart"/>
      <w:r>
        <w:rPr>
          <w:rFonts w:hint="eastAsia"/>
        </w:rPr>
        <w:t>重新跟</w:t>
      </w:r>
      <w:proofErr w:type="gramEnd"/>
      <w:r>
        <w:rPr>
          <w:rFonts w:hint="eastAsia"/>
        </w:rPr>
        <w:t>升级后的激活器</w:t>
      </w:r>
      <w:r>
        <w:rPr>
          <w:rFonts w:hint="eastAsia"/>
        </w:rPr>
        <w:t>/</w:t>
      </w:r>
      <w:r>
        <w:rPr>
          <w:rFonts w:hint="eastAsia"/>
        </w:rPr>
        <w:t>基站进行激活，激活成功后终端才能生效</w:t>
      </w:r>
      <w:r>
        <w:rPr>
          <w:rFonts w:hint="eastAsia"/>
        </w:rPr>
        <w:t>AOA</w:t>
      </w:r>
      <w:r>
        <w:rPr>
          <w:rFonts w:hint="eastAsia"/>
        </w:rPr>
        <w:t>配置。</w:t>
      </w:r>
    </w:p>
    <w:p w14:paraId="72437744" w14:textId="77777777" w:rsidR="00AE2A0B" w:rsidRDefault="00000000">
      <w:pPr>
        <w:ind w:firstLine="420"/>
      </w:pPr>
      <w:r>
        <w:rPr>
          <w:rFonts w:hint="eastAsia"/>
        </w:rPr>
        <w:t>注：</w:t>
      </w:r>
      <w:r>
        <w:rPr>
          <w:rFonts w:hint="eastAsia"/>
        </w:rPr>
        <w:t>AOA</w:t>
      </w:r>
      <w:r>
        <w:rPr>
          <w:rFonts w:hint="eastAsia"/>
        </w:rPr>
        <w:t>仅支持广播间隔的设置，默认广播通道是</w:t>
      </w:r>
      <w:r>
        <w:rPr>
          <w:rFonts w:hint="eastAsia"/>
        </w:rPr>
        <w:t>39</w:t>
      </w:r>
      <w:r>
        <w:rPr>
          <w:rFonts w:hint="eastAsia"/>
        </w:rPr>
        <w:t>信道（</w:t>
      </w:r>
      <w:r>
        <w:rPr>
          <w:rFonts w:hint="eastAsia"/>
        </w:rPr>
        <w:t>2480MHZ</w:t>
      </w:r>
      <w:r>
        <w:rPr>
          <w:rFonts w:hint="eastAsia"/>
        </w:rPr>
        <w:t>），广播通道暂无对外开放的配置接口，仅支持出厂生产时可配置。</w:t>
      </w:r>
    </w:p>
    <w:p w14:paraId="21434F0F" w14:textId="77777777" w:rsidR="00AE2A0B" w:rsidRDefault="00000000">
      <w:pPr>
        <w:outlineLvl w:val="2"/>
      </w:pPr>
      <w:r>
        <w:rPr>
          <w:rFonts w:hint="eastAsia"/>
        </w:rPr>
        <w:t xml:space="preserve">3.4.4 </w:t>
      </w:r>
      <w:r>
        <w:rPr>
          <w:rFonts w:hint="eastAsia"/>
        </w:rPr>
        <w:t>自动激活</w:t>
      </w:r>
    </w:p>
    <w:p w14:paraId="2E3CC6E5" w14:textId="77777777" w:rsidR="00AE2A0B" w:rsidRDefault="00000000">
      <w:pPr>
        <w:ind w:firstLine="420"/>
      </w:pPr>
      <w:r>
        <w:rPr>
          <w:rFonts w:hint="eastAsia"/>
        </w:rPr>
        <w:t>终端未激活的时候，通过选择用激活器自动激活（激活器版本</w:t>
      </w:r>
      <w:r>
        <w:rPr>
          <w:rFonts w:hint="eastAsia"/>
        </w:rPr>
        <w:t>11.A1_3.4.2.3</w:t>
      </w:r>
      <w:r>
        <w:rPr>
          <w:rFonts w:hint="eastAsia"/>
        </w:rPr>
        <w:t>及其以上的版本），其余情况下，通过磁吸</w:t>
      </w:r>
      <w:proofErr w:type="gramStart"/>
      <w:r>
        <w:rPr>
          <w:rFonts w:hint="eastAsia"/>
        </w:rPr>
        <w:t>充电线</w:t>
      </w:r>
      <w:proofErr w:type="gramEnd"/>
      <w:r>
        <w:rPr>
          <w:rFonts w:hint="eastAsia"/>
        </w:rPr>
        <w:t>插拔靠近激活模式的基站</w:t>
      </w:r>
      <w:r>
        <w:rPr>
          <w:rFonts w:hint="eastAsia"/>
        </w:rPr>
        <w:t>/</w:t>
      </w:r>
      <w:r>
        <w:rPr>
          <w:rFonts w:hint="eastAsia"/>
        </w:rPr>
        <w:t>激活器进行手动激活。</w:t>
      </w:r>
    </w:p>
    <w:p w14:paraId="6CA70DDD" w14:textId="77777777" w:rsidR="00AE2A0B" w:rsidRDefault="00000000">
      <w:pPr>
        <w:ind w:firstLine="420"/>
      </w:pPr>
      <w:r>
        <w:rPr>
          <w:rFonts w:hint="eastAsia"/>
        </w:rPr>
        <w:lastRenderedPageBreak/>
        <w:t>从</w:t>
      </w:r>
      <w:r>
        <w:rPr>
          <w:rFonts w:hint="eastAsia"/>
        </w:rPr>
        <w:t>BLT5P</w:t>
      </w:r>
      <w:r>
        <w:rPr>
          <w:rFonts w:hint="eastAsia"/>
        </w:rPr>
        <w:t>及其以后的版本终端</w:t>
      </w:r>
      <w:r>
        <w:rPr>
          <w:rFonts w:hint="eastAsia"/>
          <w:color w:val="FF0000"/>
        </w:rPr>
        <w:t>（充电口为磁</w:t>
      </w:r>
      <w:proofErr w:type="gramStart"/>
      <w:r>
        <w:rPr>
          <w:rFonts w:hint="eastAsia"/>
          <w:color w:val="FF0000"/>
        </w:rPr>
        <w:t>吸形式</w:t>
      </w:r>
      <w:proofErr w:type="gramEnd"/>
      <w:r>
        <w:rPr>
          <w:rFonts w:hint="eastAsia"/>
          <w:color w:val="FF0000"/>
        </w:rPr>
        <w:t>的）</w:t>
      </w:r>
      <w:r>
        <w:rPr>
          <w:rFonts w:hint="eastAsia"/>
        </w:rPr>
        <w:t>，支持自动激活功能。通过激活器自动激活后，怎么判断终端激活成功？</w:t>
      </w:r>
    </w:p>
    <w:p w14:paraId="5FCBCCD9" w14:textId="77777777" w:rsidR="00AE2A0B" w:rsidRDefault="00000000">
      <w:pPr>
        <w:numPr>
          <w:ilvl w:val="0"/>
          <w:numId w:val="14"/>
        </w:numPr>
        <w:ind w:firstLine="420"/>
      </w:pPr>
      <w:r>
        <w:rPr>
          <w:rFonts w:hint="eastAsia"/>
        </w:rPr>
        <w:t>自动激活成功后，蓝灯会持续快闪提醒激活成功，提醒时间</w:t>
      </w:r>
      <w:r>
        <w:rPr>
          <w:rFonts w:hint="eastAsia"/>
        </w:rPr>
        <w:t>10</w:t>
      </w:r>
      <w:r>
        <w:rPr>
          <w:rFonts w:hint="eastAsia"/>
        </w:rPr>
        <w:t>分钟，这</w:t>
      </w:r>
      <w:proofErr w:type="gramStart"/>
      <w:r>
        <w:rPr>
          <w:rFonts w:hint="eastAsia"/>
        </w:rPr>
        <w:t>期间短按按键</w:t>
      </w:r>
      <w:proofErr w:type="gramEnd"/>
      <w:r>
        <w:rPr>
          <w:rFonts w:hint="eastAsia"/>
        </w:rPr>
        <w:t>可以关闭快闪提醒；</w:t>
      </w:r>
    </w:p>
    <w:p w14:paraId="287E7A86" w14:textId="77777777" w:rsidR="00AE2A0B" w:rsidRDefault="00000000">
      <w:pPr>
        <w:numPr>
          <w:ilvl w:val="0"/>
          <w:numId w:val="14"/>
        </w:numPr>
        <w:ind w:firstLine="420"/>
      </w:pPr>
      <w:r>
        <w:rPr>
          <w:rFonts w:hint="eastAsia"/>
        </w:rPr>
        <w:t>10</w:t>
      </w:r>
      <w:r>
        <w:rPr>
          <w:rFonts w:hint="eastAsia"/>
        </w:rPr>
        <w:t>分钟后，蓝灯快闪自动取消，此时无法通过蓝灯来判断，</w:t>
      </w:r>
      <w:proofErr w:type="gramStart"/>
      <w:r>
        <w:rPr>
          <w:rFonts w:hint="eastAsia"/>
        </w:rPr>
        <w:t>可以短按</w:t>
      </w:r>
      <w:proofErr w:type="gramEnd"/>
      <w:r>
        <w:rPr>
          <w:rFonts w:hint="eastAsia"/>
        </w:rPr>
        <w:t>SOS</w:t>
      </w:r>
      <w:r>
        <w:rPr>
          <w:rFonts w:hint="eastAsia"/>
        </w:rPr>
        <w:t>按键触发报警来判断有无激活成功，如果触发报警后，蓝灯能够闪亮（</w:t>
      </w:r>
      <w:proofErr w:type="gramStart"/>
      <w:r>
        <w:rPr>
          <w:rFonts w:hint="eastAsia"/>
        </w:rPr>
        <w:t>慢闪或者</w:t>
      </w:r>
      <w:proofErr w:type="gramEnd"/>
      <w:r>
        <w:rPr>
          <w:rFonts w:hint="eastAsia"/>
        </w:rPr>
        <w:t>快闪），说明触发了</w:t>
      </w:r>
      <w:r>
        <w:rPr>
          <w:rFonts w:hint="eastAsia"/>
        </w:rPr>
        <w:t>SOS</w:t>
      </w:r>
      <w:r>
        <w:rPr>
          <w:rFonts w:hint="eastAsia"/>
        </w:rPr>
        <w:t>报警，已经成功激活；如果</w:t>
      </w:r>
      <w:proofErr w:type="gramStart"/>
      <w:r>
        <w:rPr>
          <w:rFonts w:hint="eastAsia"/>
        </w:rPr>
        <w:t>蓝灯慢闪两次</w:t>
      </w:r>
      <w:proofErr w:type="gramEnd"/>
      <w:r>
        <w:rPr>
          <w:rFonts w:hint="eastAsia"/>
        </w:rPr>
        <w:t>，说明没有激活成功，此时会触发激活，可以靠近基站进行二次激活。（未激活状态下，</w:t>
      </w:r>
      <w:proofErr w:type="gramStart"/>
      <w:r>
        <w:rPr>
          <w:rFonts w:hint="eastAsia"/>
        </w:rPr>
        <w:t>短按按键</w:t>
      </w:r>
      <w:proofErr w:type="gramEnd"/>
      <w:r>
        <w:rPr>
          <w:rFonts w:hint="eastAsia"/>
        </w:rPr>
        <w:t>三次也可以触发激活）。</w:t>
      </w:r>
    </w:p>
    <w:p w14:paraId="172F2A6B" w14:textId="77777777" w:rsidR="00AE2A0B" w:rsidRDefault="00000000">
      <w:pPr>
        <w:numPr>
          <w:ilvl w:val="0"/>
          <w:numId w:val="14"/>
        </w:numPr>
        <w:ind w:firstLine="420"/>
      </w:pPr>
      <w:r>
        <w:rPr>
          <w:rFonts w:hint="eastAsia"/>
        </w:rPr>
        <w:t>注意：单次靠近激活器自动激活的终端数量不宜太多，建议</w:t>
      </w:r>
      <w:r>
        <w:rPr>
          <w:rFonts w:hint="eastAsia"/>
        </w:rPr>
        <w:t>1~2</w:t>
      </w:r>
      <w:r>
        <w:rPr>
          <w:rFonts w:hint="eastAsia"/>
        </w:rPr>
        <w:t>小盒数量为佳，期间注意将其余待激活的终端尽可能拿远激活器，避免被误激活（</w:t>
      </w:r>
      <w:r>
        <w:rPr>
          <w:rFonts w:hint="eastAsia"/>
        </w:rPr>
        <w:t>5</w:t>
      </w:r>
      <w:r>
        <w:rPr>
          <w:rFonts w:hint="eastAsia"/>
        </w:rPr>
        <w:t>米之外）。</w:t>
      </w:r>
    </w:p>
    <w:p w14:paraId="077B0625" w14:textId="77777777" w:rsidR="00AE2A0B" w:rsidRDefault="00000000">
      <w:pPr>
        <w:outlineLvl w:val="1"/>
      </w:pPr>
      <w:bookmarkStart w:id="26" w:name="_Toc18454"/>
      <w:bookmarkStart w:id="27" w:name="_Toc15736"/>
      <w:r>
        <w:rPr>
          <w:rFonts w:hint="eastAsia"/>
        </w:rPr>
        <w:t xml:space="preserve">3.5 </w:t>
      </w:r>
      <w:r>
        <w:rPr>
          <w:rFonts w:hint="eastAsia"/>
        </w:rPr>
        <w:t>怎么升级终端固件</w:t>
      </w:r>
      <w:bookmarkEnd w:id="26"/>
      <w:bookmarkEnd w:id="27"/>
    </w:p>
    <w:p w14:paraId="15A7608F" w14:textId="77777777" w:rsidR="00AE2A0B" w:rsidRDefault="00000000">
      <w:pPr>
        <w:ind w:firstLine="420"/>
      </w:pPr>
      <w:r>
        <w:rPr>
          <w:rFonts w:hint="eastAsia"/>
        </w:rPr>
        <w:t>对于</w:t>
      </w:r>
      <w:r>
        <w:rPr>
          <w:rFonts w:hint="eastAsia"/>
        </w:rPr>
        <w:t>5Pin</w:t>
      </w:r>
      <w:r>
        <w:rPr>
          <w:rFonts w:hint="eastAsia"/>
        </w:rPr>
        <w:t>磁吸接口（比如</w:t>
      </w:r>
      <w:r>
        <w:rPr>
          <w:rFonts w:hint="eastAsia"/>
        </w:rPr>
        <w:t>BLT6</w:t>
      </w:r>
      <w:r>
        <w:rPr>
          <w:rFonts w:hint="eastAsia"/>
        </w:rPr>
        <w:t>安全帽、</w:t>
      </w:r>
      <w:r>
        <w:rPr>
          <w:rFonts w:hint="eastAsia"/>
        </w:rPr>
        <w:t>BLW3</w:t>
      </w:r>
      <w:r>
        <w:rPr>
          <w:rFonts w:hint="eastAsia"/>
        </w:rPr>
        <w:t>手环）或者</w:t>
      </w:r>
      <w:proofErr w:type="spellStart"/>
      <w:r>
        <w:rPr>
          <w:rFonts w:hint="eastAsia"/>
        </w:rPr>
        <w:t>MicroUSB</w:t>
      </w:r>
      <w:proofErr w:type="spellEnd"/>
      <w:r>
        <w:rPr>
          <w:rFonts w:hint="eastAsia"/>
        </w:rPr>
        <w:t>接口的终端（比如</w:t>
      </w:r>
      <w:r>
        <w:rPr>
          <w:rFonts w:hint="eastAsia"/>
        </w:rPr>
        <w:t>BLT1</w:t>
      </w:r>
      <w:r>
        <w:rPr>
          <w:rFonts w:hint="eastAsia"/>
        </w:rPr>
        <w:t>、</w:t>
      </w:r>
      <w:r>
        <w:rPr>
          <w:rFonts w:hint="eastAsia"/>
        </w:rPr>
        <w:t>BLT5-Ex</w:t>
      </w:r>
      <w:r>
        <w:rPr>
          <w:rFonts w:hint="eastAsia"/>
        </w:rPr>
        <w:t>、</w:t>
      </w:r>
      <w:r>
        <w:rPr>
          <w:rFonts w:hint="eastAsia"/>
        </w:rPr>
        <w:t>BLT3-Ex</w:t>
      </w:r>
      <w:r>
        <w:rPr>
          <w:rFonts w:hint="eastAsia"/>
        </w:rPr>
        <w:t>、</w:t>
      </w:r>
      <w:r>
        <w:rPr>
          <w:rFonts w:hint="eastAsia"/>
        </w:rPr>
        <w:t>BLT9</w:t>
      </w:r>
      <w:r>
        <w:rPr>
          <w:rFonts w:hint="eastAsia"/>
        </w:rPr>
        <w:t>），采用</w:t>
      </w:r>
      <w:r>
        <w:rPr>
          <w:rFonts w:hint="eastAsia"/>
        </w:rPr>
        <w:t>Bootloader</w:t>
      </w:r>
      <w:r>
        <w:rPr>
          <w:rFonts w:hint="eastAsia"/>
        </w:rPr>
        <w:t>上位机进行升级固件；如果是</w:t>
      </w:r>
      <w:r>
        <w:rPr>
          <w:rFonts w:hint="eastAsia"/>
        </w:rPr>
        <w:t>2pin</w:t>
      </w:r>
      <w:r>
        <w:rPr>
          <w:rFonts w:hint="eastAsia"/>
        </w:rPr>
        <w:t>磁吸接口的终端（比如</w:t>
      </w:r>
      <w:r>
        <w:rPr>
          <w:rFonts w:hint="eastAsia"/>
        </w:rPr>
        <w:t>BLT5P</w:t>
      </w:r>
      <w:r>
        <w:rPr>
          <w:rFonts w:hint="eastAsia"/>
        </w:rPr>
        <w:t>、</w:t>
      </w:r>
      <w:r>
        <w:rPr>
          <w:rFonts w:hint="eastAsia"/>
        </w:rPr>
        <w:t>BLT6P</w:t>
      </w:r>
      <w:r>
        <w:rPr>
          <w:rFonts w:hint="eastAsia"/>
        </w:rPr>
        <w:t>安全帽），用</w:t>
      </w:r>
      <w:proofErr w:type="gramStart"/>
      <w:r>
        <w:rPr>
          <w:rFonts w:hint="eastAsia"/>
        </w:rPr>
        <w:t>手机蓝牙</w:t>
      </w:r>
      <w:proofErr w:type="gramEnd"/>
      <w:r>
        <w:rPr>
          <w:rFonts w:hint="eastAsia"/>
        </w:rPr>
        <w:t>OTA</w:t>
      </w:r>
      <w:r>
        <w:rPr>
          <w:rFonts w:hint="eastAsia"/>
        </w:rPr>
        <w:t>工具升级。</w:t>
      </w:r>
    </w:p>
    <w:p w14:paraId="512FFA62" w14:textId="77777777" w:rsidR="00AE2A0B" w:rsidRDefault="00000000">
      <w:pPr>
        <w:outlineLvl w:val="2"/>
      </w:pPr>
      <w:r>
        <w:rPr>
          <w:rFonts w:hint="eastAsia"/>
        </w:rPr>
        <w:t>3.5.1 Bootloader</w:t>
      </w:r>
    </w:p>
    <w:p w14:paraId="38A5506D" w14:textId="77777777" w:rsidR="00AE2A0B" w:rsidRDefault="00000000">
      <w:pPr>
        <w:numPr>
          <w:ilvl w:val="0"/>
          <w:numId w:val="15"/>
        </w:numPr>
      </w:pPr>
      <w:r>
        <w:rPr>
          <w:rFonts w:hint="eastAsia"/>
        </w:rPr>
        <w:t>将</w:t>
      </w:r>
      <w:r>
        <w:rPr>
          <w:rFonts w:hint="eastAsia"/>
        </w:rPr>
        <w:t>USB</w:t>
      </w:r>
      <w:r>
        <w:rPr>
          <w:rFonts w:hint="eastAsia"/>
        </w:rPr>
        <w:t>转接板插到待升级的终端充电口，转接板查到电脑串口上；</w:t>
      </w:r>
    </w:p>
    <w:p w14:paraId="390B42BC" w14:textId="77777777" w:rsidR="00AE2A0B" w:rsidRDefault="00000000">
      <w:pPr>
        <w:numPr>
          <w:ilvl w:val="0"/>
          <w:numId w:val="15"/>
        </w:numPr>
      </w:pPr>
      <w:r>
        <w:rPr>
          <w:rFonts w:hint="eastAsia"/>
        </w:rPr>
        <w:t>双击运行</w:t>
      </w:r>
      <w:r>
        <w:rPr>
          <w:rFonts w:hint="eastAsia"/>
        </w:rPr>
        <w:t>system</w:t>
      </w:r>
      <w:r>
        <w:rPr>
          <w:rFonts w:hint="eastAsia"/>
        </w:rPr>
        <w:t>文件夹下的</w:t>
      </w:r>
      <w:r>
        <w:rPr>
          <w:rFonts w:hint="eastAsia"/>
        </w:rPr>
        <w:t>startup.bat</w:t>
      </w:r>
      <w:r>
        <w:rPr>
          <w:rFonts w:hint="eastAsia"/>
        </w:rPr>
        <w:t>启动上位机；</w:t>
      </w:r>
    </w:p>
    <w:p w14:paraId="000BF7AC" w14:textId="77777777" w:rsidR="00AE2A0B" w:rsidRDefault="00000000">
      <w:pPr>
        <w:ind w:firstLine="420"/>
      </w:pPr>
      <w:r>
        <w:rPr>
          <w:noProof/>
        </w:rPr>
        <w:drawing>
          <wp:inline distT="0" distB="0" distL="114300" distR="114300" wp14:anchorId="3490C4C2" wp14:editId="30D90CC3">
            <wp:extent cx="5271770" cy="2287270"/>
            <wp:effectExtent l="0" t="0" r="5080" b="1778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59"/>
                    <a:stretch>
                      <a:fillRect/>
                    </a:stretch>
                  </pic:blipFill>
                  <pic:spPr>
                    <a:xfrm>
                      <a:off x="0" y="0"/>
                      <a:ext cx="5271770" cy="2287270"/>
                    </a:xfrm>
                    <a:prstGeom prst="rect">
                      <a:avLst/>
                    </a:prstGeom>
                    <a:noFill/>
                    <a:ln w="9525">
                      <a:noFill/>
                    </a:ln>
                  </pic:spPr>
                </pic:pic>
              </a:graphicData>
            </a:graphic>
          </wp:inline>
        </w:drawing>
      </w:r>
    </w:p>
    <w:p w14:paraId="66293F00" w14:textId="77777777" w:rsidR="00AE2A0B" w:rsidRDefault="00000000">
      <w:pPr>
        <w:numPr>
          <w:ilvl w:val="0"/>
          <w:numId w:val="15"/>
        </w:numPr>
      </w:pPr>
      <w:r>
        <w:rPr>
          <w:rFonts w:hint="eastAsia"/>
        </w:rPr>
        <w:lastRenderedPageBreak/>
        <w:t>打开上位机后，选择固件路径；</w:t>
      </w:r>
      <w:proofErr w:type="gramStart"/>
      <w:r>
        <w:rPr>
          <w:rFonts w:hint="eastAsia"/>
        </w:rPr>
        <w:t>勾选从</w:t>
      </w:r>
      <w:proofErr w:type="gramEnd"/>
      <w:r>
        <w:rPr>
          <w:rFonts w:hint="eastAsia"/>
        </w:rPr>
        <w:t>.csv</w:t>
      </w:r>
      <w:r>
        <w:rPr>
          <w:rFonts w:hint="eastAsia"/>
        </w:rPr>
        <w:t>读取数据配置前的小框框；选择当前的</w:t>
      </w:r>
      <w:r>
        <w:rPr>
          <w:rFonts w:hint="eastAsia"/>
        </w:rPr>
        <w:t>COM</w:t>
      </w:r>
      <w:r>
        <w:rPr>
          <w:rFonts w:hint="eastAsia"/>
        </w:rPr>
        <w:t>串口号并打开：</w:t>
      </w:r>
    </w:p>
    <w:p w14:paraId="5762C1B6" w14:textId="77777777" w:rsidR="00AE2A0B" w:rsidRDefault="00000000">
      <w:pPr>
        <w:ind w:left="420"/>
      </w:pPr>
      <w:r>
        <w:rPr>
          <w:noProof/>
        </w:rPr>
        <w:drawing>
          <wp:inline distT="0" distB="0" distL="114300" distR="114300" wp14:anchorId="11CB56DB" wp14:editId="40CFC402">
            <wp:extent cx="5269230" cy="2894965"/>
            <wp:effectExtent l="0" t="0" r="762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60"/>
                    <a:stretch>
                      <a:fillRect/>
                    </a:stretch>
                  </pic:blipFill>
                  <pic:spPr>
                    <a:xfrm>
                      <a:off x="0" y="0"/>
                      <a:ext cx="5269230" cy="2894965"/>
                    </a:xfrm>
                    <a:prstGeom prst="rect">
                      <a:avLst/>
                    </a:prstGeom>
                    <a:noFill/>
                    <a:ln w="9525">
                      <a:noFill/>
                    </a:ln>
                  </pic:spPr>
                </pic:pic>
              </a:graphicData>
            </a:graphic>
          </wp:inline>
        </w:drawing>
      </w:r>
    </w:p>
    <w:p w14:paraId="02AE3B03" w14:textId="77777777" w:rsidR="00AE2A0B" w:rsidRDefault="00000000">
      <w:pPr>
        <w:numPr>
          <w:ilvl w:val="0"/>
          <w:numId w:val="15"/>
        </w:numPr>
      </w:pPr>
      <w:r>
        <w:rPr>
          <w:rFonts w:hint="eastAsia"/>
        </w:rPr>
        <w:t>点击写入按钮就开始烧录固件了，上位机界面出现右边信息时，表示正在升级，此时不要断开板子跟电脑之间的连接。</w:t>
      </w:r>
    </w:p>
    <w:p w14:paraId="711A9809" w14:textId="77777777" w:rsidR="00AE2A0B" w:rsidRDefault="00000000">
      <w:pPr>
        <w:ind w:left="420"/>
      </w:pPr>
      <w:r>
        <w:rPr>
          <w:noProof/>
        </w:rPr>
        <w:drawing>
          <wp:inline distT="0" distB="0" distL="114300" distR="114300" wp14:anchorId="7D9F6042" wp14:editId="663CB484">
            <wp:extent cx="5269230" cy="3002915"/>
            <wp:effectExtent l="0" t="0" r="7620" b="698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61"/>
                    <a:stretch>
                      <a:fillRect/>
                    </a:stretch>
                  </pic:blipFill>
                  <pic:spPr>
                    <a:xfrm>
                      <a:off x="0" y="0"/>
                      <a:ext cx="5269230" cy="3002915"/>
                    </a:xfrm>
                    <a:prstGeom prst="rect">
                      <a:avLst/>
                    </a:prstGeom>
                    <a:noFill/>
                    <a:ln w="9525">
                      <a:noFill/>
                    </a:ln>
                  </pic:spPr>
                </pic:pic>
              </a:graphicData>
            </a:graphic>
          </wp:inline>
        </w:drawing>
      </w:r>
    </w:p>
    <w:p w14:paraId="24478916" w14:textId="77777777" w:rsidR="00AE2A0B" w:rsidRDefault="00000000">
      <w:pPr>
        <w:numPr>
          <w:ilvl w:val="0"/>
          <w:numId w:val="15"/>
        </w:numPr>
      </w:pPr>
      <w:r>
        <w:rPr>
          <w:rFonts w:hint="eastAsia"/>
        </w:rPr>
        <w:t>当右边显示升级进度到达</w:t>
      </w:r>
      <w:r>
        <w:rPr>
          <w:rFonts w:hint="eastAsia"/>
        </w:rPr>
        <w:t>100%</w:t>
      </w:r>
      <w:r>
        <w:rPr>
          <w:rFonts w:hint="eastAsia"/>
        </w:rPr>
        <w:t>时表示升级固件成功：</w:t>
      </w:r>
    </w:p>
    <w:p w14:paraId="6762C61D" w14:textId="77777777" w:rsidR="00AE2A0B" w:rsidRDefault="00000000">
      <w:pPr>
        <w:ind w:firstLine="420"/>
      </w:pPr>
      <w:r>
        <w:rPr>
          <w:noProof/>
        </w:rPr>
        <w:lastRenderedPageBreak/>
        <w:drawing>
          <wp:inline distT="0" distB="0" distL="114300" distR="114300" wp14:anchorId="41E62590" wp14:editId="353BD796">
            <wp:extent cx="5269230" cy="2731135"/>
            <wp:effectExtent l="0" t="0" r="7620" b="1206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2"/>
                    <a:stretch>
                      <a:fillRect/>
                    </a:stretch>
                  </pic:blipFill>
                  <pic:spPr>
                    <a:xfrm>
                      <a:off x="0" y="0"/>
                      <a:ext cx="5269230" cy="2731135"/>
                    </a:xfrm>
                    <a:prstGeom prst="rect">
                      <a:avLst/>
                    </a:prstGeom>
                    <a:noFill/>
                    <a:ln w="9525">
                      <a:noFill/>
                    </a:ln>
                  </pic:spPr>
                </pic:pic>
              </a:graphicData>
            </a:graphic>
          </wp:inline>
        </w:drawing>
      </w:r>
    </w:p>
    <w:p w14:paraId="53573E6B" w14:textId="77777777" w:rsidR="00AE2A0B" w:rsidRDefault="00000000">
      <w:pPr>
        <w:ind w:firstLine="420"/>
      </w:pPr>
      <w:r>
        <w:rPr>
          <w:rFonts w:hint="eastAsia"/>
        </w:rPr>
        <w:t>注意：通过</w:t>
      </w:r>
      <w:r>
        <w:rPr>
          <w:rFonts w:hint="eastAsia"/>
        </w:rPr>
        <w:t>Bootloader</w:t>
      </w:r>
      <w:r>
        <w:rPr>
          <w:rFonts w:hint="eastAsia"/>
        </w:rPr>
        <w:t>上位机升级后，上位机会回写终端的</w:t>
      </w:r>
      <w:r>
        <w:rPr>
          <w:rFonts w:hint="eastAsia"/>
        </w:rPr>
        <w:t>MAC</w:t>
      </w:r>
      <w:r>
        <w:rPr>
          <w:rFonts w:hint="eastAsia"/>
        </w:rPr>
        <w:t>地址，但是升级结束后，恢复出厂设置，需要重新激活才能正常使用。</w:t>
      </w:r>
    </w:p>
    <w:p w14:paraId="550280B0" w14:textId="77777777" w:rsidR="00AE2A0B" w:rsidRDefault="00000000">
      <w:pPr>
        <w:outlineLvl w:val="2"/>
      </w:pPr>
      <w:r>
        <w:rPr>
          <w:rFonts w:hint="eastAsia"/>
        </w:rPr>
        <w:t xml:space="preserve">3.5.2 </w:t>
      </w:r>
      <w:r>
        <w:rPr>
          <w:rFonts w:hint="eastAsia"/>
        </w:rPr>
        <w:t>手机</w:t>
      </w:r>
      <w:r>
        <w:rPr>
          <w:rFonts w:hint="eastAsia"/>
        </w:rPr>
        <w:t>OTA</w:t>
      </w:r>
    </w:p>
    <w:p w14:paraId="5C0FB667" w14:textId="77777777" w:rsidR="00AE2A0B" w:rsidRDefault="00000000">
      <w:pPr>
        <w:ind w:firstLine="420"/>
      </w:pPr>
      <w:r>
        <w:t>升级前将待升级终端固件保存至手机文件夹内，按照以下步骤进行：</w:t>
      </w:r>
    </w:p>
    <w:p w14:paraId="61D57EC8" w14:textId="77777777" w:rsidR="00AE2A0B" w:rsidRDefault="00000000">
      <w:pPr>
        <w:numPr>
          <w:ilvl w:val="0"/>
          <w:numId w:val="16"/>
        </w:numPr>
      </w:pPr>
      <w:proofErr w:type="gramStart"/>
      <w:r>
        <w:t>长按</w:t>
      </w:r>
      <w:proofErr w:type="gramEnd"/>
      <w:r>
        <w:t>SOS</w:t>
      </w:r>
      <w:r>
        <w:t>按键</w:t>
      </w:r>
      <w:r>
        <w:t>5</w:t>
      </w:r>
      <w:r>
        <w:t>秒，出发进入</w:t>
      </w:r>
      <w:r>
        <w:t>OTA</w:t>
      </w:r>
      <w:r>
        <w:t>升级模式（黄灯持续慢闪）。</w:t>
      </w:r>
    </w:p>
    <w:p w14:paraId="566DB80A" w14:textId="77777777" w:rsidR="00AE2A0B" w:rsidRDefault="00000000">
      <w:pPr>
        <w:ind w:firstLine="420"/>
      </w:pPr>
      <w:r>
        <w:rPr>
          <w:noProof/>
        </w:rPr>
        <w:drawing>
          <wp:inline distT="0" distB="0" distL="114300" distR="114300" wp14:anchorId="53CA59E7" wp14:editId="14E7C68A">
            <wp:extent cx="2266950" cy="2881630"/>
            <wp:effectExtent l="0" t="0" r="0" b="13970"/>
            <wp:docPr id="45"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9"/>
                    <pic:cNvPicPr>
                      <a:picLocks noChangeAspect="1"/>
                    </pic:cNvPicPr>
                  </pic:nvPicPr>
                  <pic:blipFill>
                    <a:blip r:embed="rId63"/>
                    <a:stretch>
                      <a:fillRect/>
                    </a:stretch>
                  </pic:blipFill>
                  <pic:spPr>
                    <a:xfrm>
                      <a:off x="0" y="0"/>
                      <a:ext cx="2266950" cy="2881630"/>
                    </a:xfrm>
                    <a:prstGeom prst="rect">
                      <a:avLst/>
                    </a:prstGeom>
                    <a:noFill/>
                    <a:ln>
                      <a:noFill/>
                    </a:ln>
                  </pic:spPr>
                </pic:pic>
              </a:graphicData>
            </a:graphic>
          </wp:inline>
        </w:drawing>
      </w:r>
      <w:r>
        <w:rPr>
          <w:rFonts w:hint="eastAsia"/>
        </w:rPr>
        <w:t>注：</w:t>
      </w:r>
      <w:r>
        <w:t>电量档</w:t>
      </w:r>
      <w:r>
        <w:t>0-25%</w:t>
      </w:r>
      <w:r>
        <w:rPr>
          <w:rFonts w:hint="eastAsia"/>
        </w:rPr>
        <w:t>无法进行</w:t>
      </w:r>
      <w:r>
        <w:t>OTA</w:t>
      </w:r>
      <w:r>
        <w:rPr>
          <w:rFonts w:hint="eastAsia"/>
        </w:rPr>
        <w:t>升级</w:t>
      </w:r>
      <w:r>
        <w:t>。</w:t>
      </w:r>
    </w:p>
    <w:p w14:paraId="4A3A3B5D" w14:textId="77777777" w:rsidR="00AE2A0B" w:rsidRDefault="00000000">
      <w:pPr>
        <w:numPr>
          <w:ilvl w:val="0"/>
          <w:numId w:val="16"/>
        </w:numPr>
      </w:pPr>
      <w:r>
        <w:t>打开</w:t>
      </w:r>
      <w:r>
        <w:t xml:space="preserve">OTA </w:t>
      </w:r>
      <w:proofErr w:type="spellStart"/>
      <w:r>
        <w:t>Telink</w:t>
      </w:r>
      <w:proofErr w:type="spellEnd"/>
      <w:r>
        <w:t>工具，搜索待升级的终端</w:t>
      </w:r>
      <w:r>
        <w:t>MAC</w:t>
      </w:r>
      <w:r>
        <w:t>。备注：如果找不到终端</w:t>
      </w:r>
      <w:r>
        <w:t>MAC</w:t>
      </w:r>
      <w:r>
        <w:t>可以点击左上角刷新按钮进行刷新。</w:t>
      </w:r>
    </w:p>
    <w:p w14:paraId="37042F8F" w14:textId="77777777" w:rsidR="00AE2A0B" w:rsidRDefault="00000000">
      <w:pPr>
        <w:ind w:firstLine="420"/>
      </w:pPr>
      <w:r>
        <w:rPr>
          <w:noProof/>
        </w:rPr>
        <w:lastRenderedPageBreak/>
        <w:drawing>
          <wp:inline distT="0" distB="0" distL="114300" distR="114300" wp14:anchorId="1AB86AE3" wp14:editId="2FE93645">
            <wp:extent cx="1714500" cy="2352675"/>
            <wp:effectExtent l="0" t="0" r="0" b="9525"/>
            <wp:docPr id="4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3"/>
                    <pic:cNvPicPr>
                      <a:picLocks noChangeAspect="1"/>
                    </pic:cNvPicPr>
                  </pic:nvPicPr>
                  <pic:blipFill>
                    <a:blip r:embed="rId64"/>
                    <a:stretch>
                      <a:fillRect/>
                    </a:stretch>
                  </pic:blipFill>
                  <pic:spPr>
                    <a:xfrm>
                      <a:off x="0" y="0"/>
                      <a:ext cx="1714500" cy="2352675"/>
                    </a:xfrm>
                    <a:prstGeom prst="rect">
                      <a:avLst/>
                    </a:prstGeom>
                    <a:noFill/>
                    <a:ln>
                      <a:noFill/>
                    </a:ln>
                  </pic:spPr>
                </pic:pic>
              </a:graphicData>
            </a:graphic>
          </wp:inline>
        </w:drawing>
      </w:r>
      <w:r>
        <w:tab/>
      </w:r>
      <w:r>
        <w:rPr>
          <w:noProof/>
        </w:rPr>
        <w:drawing>
          <wp:inline distT="0" distB="0" distL="114300" distR="114300" wp14:anchorId="20D3CA90" wp14:editId="780EB373">
            <wp:extent cx="1910080" cy="2433955"/>
            <wp:effectExtent l="0" t="0" r="13970" b="4445"/>
            <wp:docPr id="4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32"/>
                    <pic:cNvPicPr>
                      <a:picLocks noChangeAspect="1"/>
                    </pic:cNvPicPr>
                  </pic:nvPicPr>
                  <pic:blipFill>
                    <a:blip r:embed="rId65"/>
                    <a:stretch>
                      <a:fillRect/>
                    </a:stretch>
                  </pic:blipFill>
                  <pic:spPr>
                    <a:xfrm>
                      <a:off x="0" y="0"/>
                      <a:ext cx="1910080" cy="2433955"/>
                    </a:xfrm>
                    <a:prstGeom prst="rect">
                      <a:avLst/>
                    </a:prstGeom>
                    <a:noFill/>
                    <a:ln>
                      <a:noFill/>
                    </a:ln>
                  </pic:spPr>
                </pic:pic>
              </a:graphicData>
            </a:graphic>
          </wp:inline>
        </w:drawing>
      </w:r>
    </w:p>
    <w:p w14:paraId="36A15372" w14:textId="77777777" w:rsidR="00AE2A0B" w:rsidRDefault="00000000">
      <w:pPr>
        <w:numPr>
          <w:ilvl w:val="0"/>
          <w:numId w:val="16"/>
        </w:numPr>
      </w:pPr>
      <w:r>
        <w:t>点击连接设备，设置</w:t>
      </w:r>
      <w:r>
        <w:t>Speed</w:t>
      </w:r>
      <w:r>
        <w:t>拉到最左测</w:t>
      </w:r>
      <w:r>
        <w:t>0</w:t>
      </w:r>
      <w:r>
        <w:t>，选择手机文件里的终端固件（一定要检查好固件名称和日期，避免升错！），最后点击最下方蓝色按钮</w:t>
      </w:r>
      <w:r>
        <w:t>START</w:t>
      </w:r>
      <w:r>
        <w:t>开始升级，此时</w:t>
      </w:r>
      <w:proofErr w:type="gramStart"/>
      <w:r>
        <w:t>终端橙灯由</w:t>
      </w:r>
      <w:proofErr w:type="gramEnd"/>
      <w:r>
        <w:t>慢闪变为快闪，手机</w:t>
      </w:r>
      <w:r>
        <w:t>App</w:t>
      </w:r>
      <w:r>
        <w:t>进度条更新，如下图：</w:t>
      </w:r>
    </w:p>
    <w:p w14:paraId="660B15BA" w14:textId="77777777" w:rsidR="00AE2A0B" w:rsidRDefault="00000000">
      <w:pPr>
        <w:ind w:firstLine="420"/>
      </w:pPr>
      <w:r>
        <w:rPr>
          <w:noProof/>
        </w:rPr>
        <w:drawing>
          <wp:inline distT="0" distB="0" distL="114300" distR="114300" wp14:anchorId="67074B5F" wp14:editId="1DE35A73">
            <wp:extent cx="1314450" cy="2324100"/>
            <wp:effectExtent l="0" t="0" r="0" b="0"/>
            <wp:docPr id="48"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4"/>
                    <pic:cNvPicPr>
                      <a:picLocks noChangeAspect="1"/>
                    </pic:cNvPicPr>
                  </pic:nvPicPr>
                  <pic:blipFill>
                    <a:blip r:embed="rId66"/>
                    <a:stretch>
                      <a:fillRect/>
                    </a:stretch>
                  </pic:blipFill>
                  <pic:spPr>
                    <a:xfrm>
                      <a:off x="0" y="0"/>
                      <a:ext cx="1314450" cy="2324100"/>
                    </a:xfrm>
                    <a:prstGeom prst="rect">
                      <a:avLst/>
                    </a:prstGeom>
                    <a:noFill/>
                    <a:ln>
                      <a:noFill/>
                    </a:ln>
                  </pic:spPr>
                </pic:pic>
              </a:graphicData>
            </a:graphic>
          </wp:inline>
        </w:drawing>
      </w:r>
      <w:r>
        <w:tab/>
      </w:r>
      <w:r>
        <w:rPr>
          <w:noProof/>
        </w:rPr>
        <w:drawing>
          <wp:inline distT="0" distB="0" distL="114300" distR="114300" wp14:anchorId="3611A693" wp14:editId="5E30231A">
            <wp:extent cx="1884680" cy="2388235"/>
            <wp:effectExtent l="0" t="0" r="1270" b="12065"/>
            <wp:docPr id="4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5"/>
                    <pic:cNvPicPr>
                      <a:picLocks noChangeAspect="1"/>
                    </pic:cNvPicPr>
                  </pic:nvPicPr>
                  <pic:blipFill>
                    <a:blip r:embed="rId67"/>
                    <a:stretch>
                      <a:fillRect/>
                    </a:stretch>
                  </pic:blipFill>
                  <pic:spPr>
                    <a:xfrm>
                      <a:off x="0" y="0"/>
                      <a:ext cx="1884680" cy="2388235"/>
                    </a:xfrm>
                    <a:prstGeom prst="rect">
                      <a:avLst/>
                    </a:prstGeom>
                    <a:noFill/>
                    <a:ln>
                      <a:noFill/>
                    </a:ln>
                  </pic:spPr>
                </pic:pic>
              </a:graphicData>
            </a:graphic>
          </wp:inline>
        </w:drawing>
      </w:r>
    </w:p>
    <w:p w14:paraId="524D6E31" w14:textId="77777777" w:rsidR="00AE2A0B" w:rsidRDefault="00000000">
      <w:pPr>
        <w:numPr>
          <w:ilvl w:val="0"/>
          <w:numId w:val="16"/>
        </w:numPr>
      </w:pPr>
      <w:r>
        <w:t>当看到手机里进度</w:t>
      </w:r>
      <w:proofErr w:type="gramStart"/>
      <w:r>
        <w:t>条显示</w:t>
      </w:r>
      <w:proofErr w:type="gramEnd"/>
      <w:r>
        <w:t>100%</w:t>
      </w:r>
      <w:r>
        <w:t>，（终端此时蓝灯和黄灯常亮</w:t>
      </w:r>
      <w:r>
        <w:t>5</w:t>
      </w:r>
      <w:r>
        <w:t>秒后熄灭），说明终端固件升级成功，如下图。</w:t>
      </w:r>
    </w:p>
    <w:p w14:paraId="7F891DAC" w14:textId="77777777" w:rsidR="00AE2A0B" w:rsidRDefault="00000000">
      <w:pPr>
        <w:ind w:firstLine="420"/>
      </w:pPr>
      <w:r>
        <w:rPr>
          <w:noProof/>
        </w:rPr>
        <w:lastRenderedPageBreak/>
        <w:drawing>
          <wp:inline distT="0" distB="0" distL="114300" distR="114300" wp14:anchorId="77BF8425" wp14:editId="093D6845">
            <wp:extent cx="2005330" cy="2752725"/>
            <wp:effectExtent l="0" t="0" r="13970" b="9525"/>
            <wp:docPr id="5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6"/>
                    <pic:cNvPicPr>
                      <a:picLocks noChangeAspect="1"/>
                    </pic:cNvPicPr>
                  </pic:nvPicPr>
                  <pic:blipFill>
                    <a:blip r:embed="rId68"/>
                    <a:stretch>
                      <a:fillRect/>
                    </a:stretch>
                  </pic:blipFill>
                  <pic:spPr>
                    <a:xfrm>
                      <a:off x="0" y="0"/>
                      <a:ext cx="2005330" cy="2752725"/>
                    </a:xfrm>
                    <a:prstGeom prst="rect">
                      <a:avLst/>
                    </a:prstGeom>
                    <a:noFill/>
                    <a:ln>
                      <a:noFill/>
                    </a:ln>
                  </pic:spPr>
                </pic:pic>
              </a:graphicData>
            </a:graphic>
          </wp:inline>
        </w:drawing>
      </w:r>
    </w:p>
    <w:p w14:paraId="4A444173" w14:textId="77777777" w:rsidR="00AE2A0B" w:rsidRDefault="00000000">
      <w:pPr>
        <w:ind w:firstLine="420"/>
      </w:pPr>
      <w:r>
        <w:t>OTA</w:t>
      </w:r>
      <w:r>
        <w:t>固件升级备注：</w:t>
      </w:r>
    </w:p>
    <w:p w14:paraId="378FBD42" w14:textId="77777777" w:rsidR="00AE2A0B" w:rsidRDefault="00000000">
      <w:pPr>
        <w:numPr>
          <w:ilvl w:val="0"/>
          <w:numId w:val="17"/>
        </w:numPr>
        <w:ind w:firstLine="420"/>
      </w:pPr>
      <w:r>
        <w:t>升级的终端要确保有一定电量，低电量无法进入</w:t>
      </w:r>
      <w:r>
        <w:t>OTA</w:t>
      </w:r>
      <w:r>
        <w:t>升级模式；</w:t>
      </w:r>
    </w:p>
    <w:p w14:paraId="205C56B5" w14:textId="77777777" w:rsidR="00AE2A0B" w:rsidRDefault="00000000">
      <w:pPr>
        <w:numPr>
          <w:ilvl w:val="0"/>
          <w:numId w:val="17"/>
        </w:numPr>
        <w:ind w:firstLine="420"/>
      </w:pPr>
      <w:r>
        <w:t>为了确保成功率，升级过程中保持手机跟终端靠近，</w:t>
      </w:r>
      <w:r>
        <w:rPr>
          <w:rFonts w:hint="eastAsia"/>
        </w:rPr>
        <w:t>尽量</w:t>
      </w:r>
      <w:r>
        <w:t>不要切后台</w:t>
      </w:r>
    </w:p>
    <w:p w14:paraId="11772D68" w14:textId="77777777" w:rsidR="00AE2A0B" w:rsidRDefault="00000000">
      <w:pPr>
        <w:numPr>
          <w:ilvl w:val="0"/>
          <w:numId w:val="17"/>
        </w:numPr>
        <w:ind w:firstLine="420"/>
      </w:pPr>
      <w:r>
        <w:t>OTA</w:t>
      </w:r>
      <w:r>
        <w:t>升级成功后，终端会自动开机工作</w:t>
      </w:r>
      <w:r>
        <w:rPr>
          <w:rFonts w:hint="eastAsia"/>
        </w:rPr>
        <w:t>，</w:t>
      </w:r>
      <w:r>
        <w:t>无需重新激活。</w:t>
      </w:r>
    </w:p>
    <w:p w14:paraId="2415A57B" w14:textId="77777777" w:rsidR="00AE2A0B" w:rsidRDefault="00000000">
      <w:pPr>
        <w:ind w:firstLine="420"/>
      </w:pPr>
      <w:r>
        <w:t>注意待升级的终端，和已经升级的终端做好归类，避免终端漏升级，或者误升级的情况发生。</w:t>
      </w:r>
    </w:p>
    <w:p w14:paraId="6D7A2A16" w14:textId="77777777" w:rsidR="00AE2A0B" w:rsidRDefault="00AE2A0B">
      <w:pPr>
        <w:ind w:firstLine="420"/>
      </w:pPr>
    </w:p>
    <w:p w14:paraId="02AD75FF" w14:textId="77777777" w:rsidR="00AE2A0B" w:rsidRDefault="00000000">
      <w:pPr>
        <w:outlineLvl w:val="1"/>
      </w:pPr>
      <w:bookmarkStart w:id="28" w:name="_Toc17781"/>
      <w:bookmarkStart w:id="29" w:name="_Toc14367"/>
      <w:r>
        <w:rPr>
          <w:rFonts w:hint="eastAsia"/>
        </w:rPr>
        <w:t xml:space="preserve">3.6 </w:t>
      </w:r>
      <w:r>
        <w:rPr>
          <w:rFonts w:hint="eastAsia"/>
        </w:rPr>
        <w:t>怎么读取终端</w:t>
      </w:r>
      <w:r>
        <w:rPr>
          <w:rFonts w:hint="eastAsia"/>
        </w:rPr>
        <w:t>MAC</w:t>
      </w:r>
      <w:bookmarkEnd w:id="28"/>
      <w:bookmarkEnd w:id="29"/>
    </w:p>
    <w:p w14:paraId="53946F9B" w14:textId="77777777" w:rsidR="00AE2A0B" w:rsidRDefault="00000000">
      <w:pPr>
        <w:ind w:firstLine="420"/>
      </w:pPr>
      <w:r>
        <w:rPr>
          <w:rFonts w:hint="eastAsia"/>
        </w:rPr>
        <w:t>如果无法查询到终端的</w:t>
      </w:r>
      <w:r>
        <w:rPr>
          <w:rFonts w:hint="eastAsia"/>
        </w:rPr>
        <w:t>SN</w:t>
      </w:r>
      <w:r>
        <w:rPr>
          <w:rFonts w:hint="eastAsia"/>
        </w:rPr>
        <w:t>号，比如卡片表面贴纸磨损，或者表面脏看不起</w:t>
      </w:r>
      <w:r>
        <w:rPr>
          <w:rFonts w:hint="eastAsia"/>
        </w:rPr>
        <w:t>SN</w:t>
      </w:r>
      <w:r>
        <w:rPr>
          <w:rFonts w:hint="eastAsia"/>
        </w:rPr>
        <w:t>号，可以通过以下几种方法获取到</w:t>
      </w:r>
      <w:r>
        <w:rPr>
          <w:rFonts w:hint="eastAsia"/>
        </w:rPr>
        <w:t>SN</w:t>
      </w:r>
      <w:r>
        <w:rPr>
          <w:rFonts w:hint="eastAsia"/>
        </w:rPr>
        <w:t>号（</w:t>
      </w:r>
      <w:r>
        <w:rPr>
          <w:rFonts w:hint="eastAsia"/>
        </w:rPr>
        <w:t>MAC</w:t>
      </w:r>
      <w:r>
        <w:rPr>
          <w:rFonts w:hint="eastAsia"/>
        </w:rPr>
        <w:t>地址）。</w:t>
      </w:r>
    </w:p>
    <w:p w14:paraId="008A8174" w14:textId="77777777" w:rsidR="00AE2A0B" w:rsidRDefault="00000000">
      <w:pPr>
        <w:numPr>
          <w:ilvl w:val="0"/>
          <w:numId w:val="18"/>
        </w:numPr>
      </w:pPr>
      <w:r>
        <w:rPr>
          <w:rFonts w:hint="eastAsia"/>
        </w:rPr>
        <w:t>如果是</w:t>
      </w:r>
      <w:proofErr w:type="spellStart"/>
      <w:r>
        <w:rPr>
          <w:rFonts w:hint="eastAsia"/>
        </w:rPr>
        <w:t>MacroUSB</w:t>
      </w:r>
      <w:proofErr w:type="spellEnd"/>
      <w:r>
        <w:rPr>
          <w:rFonts w:hint="eastAsia"/>
        </w:rPr>
        <w:t>充电</w:t>
      </w:r>
      <w:proofErr w:type="gramStart"/>
      <w:r>
        <w:rPr>
          <w:rFonts w:hint="eastAsia"/>
        </w:rPr>
        <w:t>口或者</w:t>
      </w:r>
      <w:proofErr w:type="gramEnd"/>
      <w:r>
        <w:rPr>
          <w:rFonts w:hint="eastAsia"/>
        </w:rPr>
        <w:t>5pin</w:t>
      </w:r>
      <w:r>
        <w:rPr>
          <w:rFonts w:hint="eastAsia"/>
        </w:rPr>
        <w:t>磁吸充电口的终端，通过升级的串口</w:t>
      </w:r>
      <w:proofErr w:type="gramStart"/>
      <w:r>
        <w:rPr>
          <w:rFonts w:hint="eastAsia"/>
        </w:rPr>
        <w:t>转接板发指令</w:t>
      </w:r>
      <w:proofErr w:type="gramEnd"/>
      <w:r>
        <w:rPr>
          <w:rFonts w:hint="eastAsia"/>
        </w:rPr>
        <w:t>“</w:t>
      </w:r>
      <w:r>
        <w:rPr>
          <w:rFonts w:hint="eastAsia"/>
        </w:rPr>
        <w:t>17</w:t>
      </w:r>
      <w:r>
        <w:rPr>
          <w:rFonts w:hint="eastAsia"/>
        </w:rPr>
        <w:t>”读取终端</w:t>
      </w:r>
      <w:r>
        <w:rPr>
          <w:rFonts w:hint="eastAsia"/>
        </w:rPr>
        <w:t>SN</w:t>
      </w:r>
      <w:r>
        <w:rPr>
          <w:rFonts w:hint="eastAsia"/>
        </w:rPr>
        <w:t>号，如下图所示，注意：读取指令后会返回</w:t>
      </w:r>
      <w:r>
        <w:rPr>
          <w:rFonts w:hint="eastAsia"/>
        </w:rPr>
        <w:t>7</w:t>
      </w:r>
      <w:r>
        <w:rPr>
          <w:rFonts w:hint="eastAsia"/>
        </w:rPr>
        <w:t>长度数据，</w:t>
      </w:r>
      <w:r>
        <w:rPr>
          <w:rFonts w:hint="eastAsia"/>
        </w:rPr>
        <w:t>SN</w:t>
      </w:r>
      <w:proofErr w:type="gramStart"/>
      <w:r>
        <w:rPr>
          <w:rFonts w:hint="eastAsia"/>
        </w:rPr>
        <w:t>号只取</w:t>
      </w:r>
      <w:proofErr w:type="gramEnd"/>
      <w:r>
        <w:rPr>
          <w:rFonts w:hint="eastAsia"/>
        </w:rPr>
        <w:t>前</w:t>
      </w:r>
      <w:r>
        <w:rPr>
          <w:rFonts w:hint="eastAsia"/>
        </w:rPr>
        <w:t>6</w:t>
      </w:r>
      <w:r>
        <w:rPr>
          <w:rFonts w:hint="eastAsia"/>
        </w:rPr>
        <w:t>个字节即可，最后一个字节是和校验，不用。</w:t>
      </w:r>
    </w:p>
    <w:p w14:paraId="5C94F816" w14:textId="77777777" w:rsidR="00AE2A0B" w:rsidRDefault="00000000">
      <w:r>
        <w:rPr>
          <w:noProof/>
        </w:rPr>
        <w:drawing>
          <wp:inline distT="0" distB="0" distL="114300" distR="114300" wp14:anchorId="13D5D70A" wp14:editId="0DA76869">
            <wp:extent cx="5273675" cy="1469390"/>
            <wp:effectExtent l="0" t="0" r="3175" b="16510"/>
            <wp:docPr id="7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2"/>
                    <pic:cNvPicPr>
                      <a:picLocks noChangeAspect="1"/>
                    </pic:cNvPicPr>
                  </pic:nvPicPr>
                  <pic:blipFill>
                    <a:blip r:embed="rId69"/>
                    <a:stretch>
                      <a:fillRect/>
                    </a:stretch>
                  </pic:blipFill>
                  <pic:spPr>
                    <a:xfrm>
                      <a:off x="0" y="0"/>
                      <a:ext cx="5273675" cy="1469390"/>
                    </a:xfrm>
                    <a:prstGeom prst="rect">
                      <a:avLst/>
                    </a:prstGeom>
                    <a:noFill/>
                    <a:ln>
                      <a:noFill/>
                    </a:ln>
                  </pic:spPr>
                </pic:pic>
              </a:graphicData>
            </a:graphic>
          </wp:inline>
        </w:drawing>
      </w:r>
    </w:p>
    <w:p w14:paraId="59FE3FA1" w14:textId="77777777" w:rsidR="00AE2A0B" w:rsidRDefault="00000000">
      <w:pPr>
        <w:numPr>
          <w:ilvl w:val="0"/>
          <w:numId w:val="18"/>
        </w:numPr>
      </w:pPr>
      <w:r>
        <w:rPr>
          <w:rFonts w:hint="eastAsia"/>
        </w:rPr>
        <w:t>如果是</w:t>
      </w:r>
      <w:r>
        <w:rPr>
          <w:rFonts w:hint="eastAsia"/>
        </w:rPr>
        <w:t>2pin</w:t>
      </w:r>
      <w:r>
        <w:rPr>
          <w:rFonts w:hint="eastAsia"/>
        </w:rPr>
        <w:t>磁吸的终端，可以通过将终端进入</w:t>
      </w:r>
      <w:r>
        <w:rPr>
          <w:rFonts w:hint="eastAsia"/>
        </w:rPr>
        <w:t>OTA</w:t>
      </w:r>
      <w:r>
        <w:rPr>
          <w:rFonts w:hint="eastAsia"/>
        </w:rPr>
        <w:t>模式后，在手机的设备</w:t>
      </w:r>
      <w:r>
        <w:rPr>
          <w:rFonts w:hint="eastAsia"/>
        </w:rPr>
        <w:lastRenderedPageBreak/>
        <w:t>列表里直接查看当前终端的</w:t>
      </w:r>
      <w:r>
        <w:rPr>
          <w:rFonts w:hint="eastAsia"/>
        </w:rPr>
        <w:t>MAC</w:t>
      </w:r>
      <w:r>
        <w:rPr>
          <w:rFonts w:hint="eastAsia"/>
        </w:rPr>
        <w:t>即可。</w:t>
      </w:r>
    </w:p>
    <w:p w14:paraId="09DBEE6A" w14:textId="77777777" w:rsidR="00AE2A0B" w:rsidRDefault="00000000">
      <w:pPr>
        <w:numPr>
          <w:ilvl w:val="0"/>
          <w:numId w:val="18"/>
        </w:numPr>
      </w:pPr>
      <w:r>
        <w:rPr>
          <w:rFonts w:hint="eastAsia"/>
        </w:rPr>
        <w:t>如果以上条件均不满足，终端能够在平台上通信上线，可以按</w:t>
      </w:r>
      <w:r>
        <w:rPr>
          <w:rFonts w:hint="eastAsia"/>
        </w:rPr>
        <w:t>SOS</w:t>
      </w:r>
      <w:r>
        <w:rPr>
          <w:rFonts w:hint="eastAsia"/>
        </w:rPr>
        <w:t>按键触发一键报警，在平台列表里查看发生报警的是哪个</w:t>
      </w:r>
      <w:r>
        <w:rPr>
          <w:rFonts w:hint="eastAsia"/>
        </w:rPr>
        <w:t>SN</w:t>
      </w:r>
      <w:r>
        <w:rPr>
          <w:rFonts w:hint="eastAsia"/>
        </w:rPr>
        <w:t>号，期间人员反复触发报警，然后再取消报警，如果这个</w:t>
      </w:r>
      <w:r>
        <w:rPr>
          <w:rFonts w:hint="eastAsia"/>
        </w:rPr>
        <w:t>SN</w:t>
      </w:r>
      <w:r>
        <w:rPr>
          <w:rFonts w:hint="eastAsia"/>
        </w:rPr>
        <w:t>号的报警状态切换显示一键报警和取消一键报警，即可认为该</w:t>
      </w:r>
      <w:r>
        <w:rPr>
          <w:rFonts w:hint="eastAsia"/>
        </w:rPr>
        <w:t>SN</w:t>
      </w:r>
      <w:r>
        <w:rPr>
          <w:rFonts w:hint="eastAsia"/>
        </w:rPr>
        <w:t>号就是这个终端的。</w:t>
      </w:r>
    </w:p>
    <w:p w14:paraId="555613B3" w14:textId="77777777" w:rsidR="00AE2A0B" w:rsidRDefault="00AE2A0B">
      <w:pPr>
        <w:ind w:firstLine="420"/>
      </w:pPr>
    </w:p>
    <w:p w14:paraId="623EA6E5" w14:textId="77777777" w:rsidR="00AE2A0B" w:rsidRDefault="00000000">
      <w:pPr>
        <w:outlineLvl w:val="1"/>
      </w:pPr>
      <w:bookmarkStart w:id="30" w:name="_Toc23793"/>
      <w:bookmarkStart w:id="31" w:name="_Toc15558"/>
      <w:r>
        <w:rPr>
          <w:rFonts w:hint="eastAsia"/>
        </w:rPr>
        <w:t xml:space="preserve">3.7 </w:t>
      </w:r>
      <w:r>
        <w:rPr>
          <w:rFonts w:hint="eastAsia"/>
        </w:rPr>
        <w:t>待机续航短</w:t>
      </w:r>
      <w:bookmarkEnd w:id="30"/>
      <w:bookmarkEnd w:id="31"/>
    </w:p>
    <w:p w14:paraId="18959C79" w14:textId="77777777" w:rsidR="00AE2A0B" w:rsidRDefault="00000000">
      <w:pPr>
        <w:ind w:firstLine="420"/>
      </w:pPr>
      <w:r>
        <w:rPr>
          <w:rFonts w:hint="eastAsia"/>
        </w:rPr>
        <w:t>如果客户反应终端的待机时间短，首先了解客户充电习惯，比如一次充电的时间多长？充电的适配器功率多大？充电频率是多久？用到什么程度才充电等信息，排除人为主观因素。</w:t>
      </w:r>
    </w:p>
    <w:p w14:paraId="3EA09C68" w14:textId="77777777" w:rsidR="00AE2A0B" w:rsidRDefault="00000000">
      <w:pPr>
        <w:ind w:firstLine="420"/>
      </w:pPr>
      <w:r>
        <w:rPr>
          <w:rFonts w:hint="eastAsia"/>
        </w:rPr>
        <w:t>如果排除了非常规的充电习惯，调取开放平台最近两次充电时间内的</w:t>
      </w:r>
      <w:proofErr w:type="gramStart"/>
      <w:r>
        <w:rPr>
          <w:rFonts w:hint="eastAsia"/>
        </w:rPr>
        <w:t>数测分析</w:t>
      </w:r>
      <w:proofErr w:type="gramEnd"/>
      <w:r>
        <w:rPr>
          <w:rFonts w:hint="eastAsia"/>
        </w:rPr>
        <w:t>数据，主要分析每天的</w:t>
      </w:r>
      <w:proofErr w:type="gramStart"/>
      <w:r>
        <w:rPr>
          <w:rFonts w:hint="eastAsia"/>
        </w:rPr>
        <w:t>运动占</w:t>
      </w:r>
      <w:proofErr w:type="gramEnd"/>
      <w:r>
        <w:rPr>
          <w:rFonts w:hint="eastAsia"/>
        </w:rPr>
        <w:t>比，通信在线比例，一键报警比例，电量变化规律等信息，如果每天基本都是运动状态，且一键报警使用频繁，实际待机时间肯定是达不到产品理论待机时间的。需要进一步沟通频繁的报警是人为的报警，还是误报警，如果判断为误报警，参照误报警问题分析章节进一步分析。</w:t>
      </w:r>
    </w:p>
    <w:p w14:paraId="329D2271" w14:textId="77777777" w:rsidR="00AE2A0B" w:rsidRDefault="00000000">
      <w:pPr>
        <w:ind w:firstLine="420"/>
      </w:pPr>
      <w:r>
        <w:rPr>
          <w:rFonts w:hint="eastAsia"/>
        </w:rPr>
        <w:t>如果排除这些因素后，待机时间短很有可能是硬件本身的功耗高导致，需要寄回公司，给研发作进一步分析。</w:t>
      </w:r>
    </w:p>
    <w:p w14:paraId="513F08AA" w14:textId="77777777" w:rsidR="00AE2A0B" w:rsidRDefault="00AE2A0B">
      <w:pPr>
        <w:ind w:firstLine="420"/>
      </w:pPr>
    </w:p>
    <w:p w14:paraId="7A3C43C3" w14:textId="77777777" w:rsidR="00AE2A0B" w:rsidRDefault="00000000">
      <w:pPr>
        <w:outlineLvl w:val="1"/>
      </w:pPr>
      <w:bookmarkStart w:id="32" w:name="_Toc29733"/>
      <w:bookmarkStart w:id="33" w:name="_Toc7276"/>
      <w:r>
        <w:rPr>
          <w:rFonts w:hint="eastAsia"/>
        </w:rPr>
        <w:t xml:space="preserve">3.8 </w:t>
      </w:r>
      <w:r>
        <w:rPr>
          <w:rFonts w:hint="eastAsia"/>
        </w:rPr>
        <w:t>终端充电异常</w:t>
      </w:r>
      <w:bookmarkEnd w:id="32"/>
      <w:bookmarkEnd w:id="33"/>
    </w:p>
    <w:p w14:paraId="75008028" w14:textId="77777777" w:rsidR="00AE2A0B" w:rsidRDefault="00000000">
      <w:pPr>
        <w:ind w:firstLine="420"/>
      </w:pPr>
      <w:r>
        <w:rPr>
          <w:rFonts w:hint="eastAsia"/>
        </w:rPr>
        <w:t>如果卡片无法工作，按键、指示灯均无效，应该是电池彻底没电了，如果插电充电的时候，终端直接绿灯亮，一段时间后拔下充电器仍是没电，可以判定为硬件异常，寄回公司分析。</w:t>
      </w:r>
    </w:p>
    <w:p w14:paraId="2F416329" w14:textId="77777777" w:rsidR="00AE2A0B" w:rsidRDefault="00000000">
      <w:pPr>
        <w:ind w:firstLine="420"/>
      </w:pPr>
      <w:r>
        <w:rPr>
          <w:rFonts w:hint="eastAsia"/>
        </w:rPr>
        <w:t>当电池没电后进行充电，充电指示灯正常，表面温度升高属于正常情况，正常情况，温度会随着充电时间逐渐下降。如果</w:t>
      </w:r>
      <w:proofErr w:type="gramStart"/>
      <w:r>
        <w:rPr>
          <w:rFonts w:hint="eastAsia"/>
        </w:rPr>
        <w:t>电充满</w:t>
      </w:r>
      <w:proofErr w:type="gramEnd"/>
      <w:r>
        <w:rPr>
          <w:rFonts w:hint="eastAsia"/>
        </w:rPr>
        <w:t>了，绿灯虽常亮，但终端表面温度仍较高，属于异常发热，应及时拔下充电器，寄回公司分析。</w:t>
      </w:r>
    </w:p>
    <w:p w14:paraId="7A85F3A2" w14:textId="77777777" w:rsidR="00AE2A0B" w:rsidRDefault="00AE2A0B">
      <w:pPr>
        <w:ind w:firstLine="420"/>
      </w:pPr>
    </w:p>
    <w:p w14:paraId="7FE08296" w14:textId="77777777" w:rsidR="00AE2A0B" w:rsidRDefault="00000000">
      <w:pPr>
        <w:outlineLvl w:val="1"/>
      </w:pPr>
      <w:bookmarkStart w:id="34" w:name="_Toc4697"/>
      <w:bookmarkStart w:id="35" w:name="_Toc12355"/>
      <w:r>
        <w:rPr>
          <w:rFonts w:hint="eastAsia"/>
        </w:rPr>
        <w:t xml:space="preserve">3.9 </w:t>
      </w:r>
      <w:r>
        <w:rPr>
          <w:rFonts w:hint="eastAsia"/>
        </w:rPr>
        <w:t>误报警问题</w:t>
      </w:r>
      <w:bookmarkEnd w:id="34"/>
      <w:bookmarkEnd w:id="35"/>
    </w:p>
    <w:p w14:paraId="62FEB4B1" w14:textId="77777777" w:rsidR="00AE2A0B" w:rsidRDefault="00000000">
      <w:pPr>
        <w:outlineLvl w:val="2"/>
      </w:pPr>
      <w:bookmarkStart w:id="36" w:name="_Toc6378"/>
      <w:r>
        <w:rPr>
          <w:rFonts w:hint="eastAsia"/>
        </w:rPr>
        <w:t xml:space="preserve">3.9.1 </w:t>
      </w:r>
      <w:r>
        <w:rPr>
          <w:rFonts w:hint="eastAsia"/>
        </w:rPr>
        <w:t>误静止报警</w:t>
      </w:r>
      <w:bookmarkEnd w:id="36"/>
    </w:p>
    <w:p w14:paraId="6066E269" w14:textId="77777777" w:rsidR="00AE2A0B" w:rsidRDefault="00000000">
      <w:pPr>
        <w:ind w:firstLine="420"/>
      </w:pPr>
      <w:r>
        <w:rPr>
          <w:rFonts w:hint="eastAsia"/>
        </w:rPr>
        <w:lastRenderedPageBreak/>
        <w:t>静止报警原理是应用平台端判断终端连续一段时间内上报的运动状态都是休眠，就会推送静止报警。静止报警由业务平台控制生效，终端不会主动上报静止报警的信息字段，误静止报警跟终端或者基站无关。注意：基站无线参数配置项里支持静止报警开配置关（第三功能报警），终端配置开启第三功能报警后，运动检测灵敏度提高，即很轻微的抖动也能检测到运动，更容易触发终端运动上报，同时也会增加一定的功耗，建议正常情况下，该报警功能可以配置关闭。</w:t>
      </w:r>
    </w:p>
    <w:p w14:paraId="6608B680" w14:textId="77777777" w:rsidR="00AE2A0B" w:rsidRDefault="00000000">
      <w:r>
        <w:rPr>
          <w:noProof/>
        </w:rPr>
        <w:drawing>
          <wp:inline distT="0" distB="0" distL="114300" distR="114300" wp14:anchorId="6A5D4C73" wp14:editId="184ABC7C">
            <wp:extent cx="5274310" cy="2024380"/>
            <wp:effectExtent l="0" t="0" r="2540" b="13970"/>
            <wp:docPr id="5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8"/>
                    <pic:cNvPicPr>
                      <a:picLocks noChangeAspect="1"/>
                    </pic:cNvPicPr>
                  </pic:nvPicPr>
                  <pic:blipFill>
                    <a:blip r:embed="rId70"/>
                    <a:stretch>
                      <a:fillRect/>
                    </a:stretch>
                  </pic:blipFill>
                  <pic:spPr>
                    <a:xfrm>
                      <a:off x="0" y="0"/>
                      <a:ext cx="5274310" cy="2024380"/>
                    </a:xfrm>
                    <a:prstGeom prst="rect">
                      <a:avLst/>
                    </a:prstGeom>
                    <a:noFill/>
                    <a:ln>
                      <a:noFill/>
                    </a:ln>
                  </pic:spPr>
                </pic:pic>
              </a:graphicData>
            </a:graphic>
          </wp:inline>
        </w:drawing>
      </w:r>
    </w:p>
    <w:p w14:paraId="774E3CF7" w14:textId="77777777" w:rsidR="00AE2A0B" w:rsidRDefault="00000000">
      <w:pPr>
        <w:pStyle w:val="a4"/>
        <w:jc w:val="center"/>
        <w:rPr>
          <w:rFonts w:eastAsia="微软雅黑"/>
        </w:rPr>
      </w:pPr>
      <w:r>
        <w:t>图</w:t>
      </w:r>
      <w:r>
        <w:t xml:space="preserve"> </w:t>
      </w:r>
      <w:r>
        <w:fldChar w:fldCharType="begin"/>
      </w:r>
      <w:r>
        <w:instrText xml:space="preserve"> SEQ </w:instrText>
      </w:r>
      <w:r>
        <w:instrText>图</w:instrText>
      </w:r>
      <w:r>
        <w:instrText xml:space="preserve"> \* ARABIC </w:instrText>
      </w:r>
      <w:r>
        <w:fldChar w:fldCharType="separate"/>
      </w:r>
      <w:r>
        <w:t>12</w:t>
      </w:r>
      <w:r>
        <w:fldChar w:fldCharType="end"/>
      </w:r>
      <w:r>
        <w:rPr>
          <w:rFonts w:hint="eastAsia"/>
        </w:rPr>
        <w:t xml:space="preserve"> </w:t>
      </w:r>
      <w:r>
        <w:rPr>
          <w:rFonts w:hint="eastAsia"/>
        </w:rPr>
        <w:t>静止报警配置项</w:t>
      </w:r>
    </w:p>
    <w:p w14:paraId="0F85C239" w14:textId="77777777" w:rsidR="00AE2A0B" w:rsidRDefault="00000000">
      <w:pPr>
        <w:outlineLvl w:val="2"/>
      </w:pPr>
      <w:bookmarkStart w:id="37" w:name="_Toc5979"/>
      <w:r>
        <w:rPr>
          <w:rFonts w:hint="eastAsia"/>
        </w:rPr>
        <w:t xml:space="preserve">3.9.2 </w:t>
      </w:r>
      <w:r>
        <w:rPr>
          <w:rFonts w:hint="eastAsia"/>
        </w:rPr>
        <w:t>误一键报警</w:t>
      </w:r>
      <w:bookmarkEnd w:id="37"/>
    </w:p>
    <w:p w14:paraId="1978CD2A" w14:textId="77777777" w:rsidR="00AE2A0B" w:rsidRDefault="00000000">
      <w:pPr>
        <w:ind w:firstLine="420"/>
      </w:pPr>
      <w:r>
        <w:rPr>
          <w:rFonts w:hint="eastAsia"/>
        </w:rPr>
        <w:t>BLT5</w:t>
      </w:r>
      <w:r>
        <w:rPr>
          <w:rFonts w:hint="eastAsia"/>
        </w:rPr>
        <w:t>终端版本号</w:t>
      </w:r>
      <w:r>
        <w:rPr>
          <w:rFonts w:hint="eastAsia"/>
        </w:rPr>
        <w:t>5.0_3.1.7.10</w:t>
      </w:r>
      <w:r>
        <w:rPr>
          <w:rFonts w:hint="eastAsia"/>
        </w:rPr>
        <w:t>及其之前的版本均</w:t>
      </w:r>
      <w:proofErr w:type="gramStart"/>
      <w:r>
        <w:rPr>
          <w:rFonts w:hint="eastAsia"/>
        </w:rPr>
        <w:t>是长按</w:t>
      </w:r>
      <w:proofErr w:type="gramEnd"/>
      <w:r>
        <w:rPr>
          <w:rFonts w:hint="eastAsia"/>
        </w:rPr>
        <w:t>SOS</w:t>
      </w:r>
      <w:r>
        <w:rPr>
          <w:rFonts w:hint="eastAsia"/>
        </w:rPr>
        <w:t>按键三秒触发一键报警，该方式会导致如果终端表面按键被其他物件长时间压着，会误触发报警，因此在</w:t>
      </w:r>
      <w:r>
        <w:rPr>
          <w:rFonts w:hint="eastAsia"/>
        </w:rPr>
        <w:t>5.0_3.1.8.11</w:t>
      </w:r>
      <w:r>
        <w:rPr>
          <w:rFonts w:hint="eastAsia"/>
        </w:rPr>
        <w:t>之后的版本里，终端的默认一键报警形式修改为</w:t>
      </w:r>
      <w:r>
        <w:rPr>
          <w:rFonts w:hint="eastAsia"/>
        </w:rPr>
        <w:t>5</w:t>
      </w:r>
      <w:r>
        <w:rPr>
          <w:rFonts w:hint="eastAsia"/>
        </w:rPr>
        <w:t>秒内连按三次</w:t>
      </w:r>
      <w:r>
        <w:rPr>
          <w:rFonts w:hint="eastAsia"/>
        </w:rPr>
        <w:t>SOS</w:t>
      </w:r>
      <w:r>
        <w:rPr>
          <w:rFonts w:hint="eastAsia"/>
        </w:rPr>
        <w:t>按键才能触发，同时报警按键触发方式仍支持出厂可配置的形式。</w:t>
      </w:r>
    </w:p>
    <w:p w14:paraId="4A639089" w14:textId="77777777" w:rsidR="00AE2A0B" w:rsidRDefault="00000000">
      <w:pPr>
        <w:ind w:firstLine="420"/>
      </w:pPr>
      <w:r>
        <w:rPr>
          <w:rFonts w:hint="eastAsia"/>
        </w:rPr>
        <w:t>如果无法排除人为误按按键的情况，可以查询终端在发送误报警时间段</w:t>
      </w:r>
      <w:proofErr w:type="gramStart"/>
      <w:r>
        <w:rPr>
          <w:rFonts w:hint="eastAsia"/>
        </w:rPr>
        <w:t>的数测分析</w:t>
      </w:r>
      <w:proofErr w:type="gramEnd"/>
      <w:r>
        <w:rPr>
          <w:rFonts w:hint="eastAsia"/>
        </w:rPr>
        <w:t>，发送报警前和报警结束的时间段，运动状态是否为运动？如下图。如果终端都是静止的，报警的时候有了运动，有可能是人为按了报警，或者报警触发后马达震动了（部分终端自带震动马达），报警结束后是否有接触一键报警，如果以上均符合，说明大概率是人为操作导致的报警。如果均无以上现象，很有可能是异常数据导致报警误判，联系研发作进一步分析。</w:t>
      </w:r>
    </w:p>
    <w:p w14:paraId="68ACAE29" w14:textId="77777777" w:rsidR="00AE2A0B" w:rsidRDefault="00000000">
      <w:r>
        <w:rPr>
          <w:noProof/>
        </w:rPr>
        <w:lastRenderedPageBreak/>
        <w:drawing>
          <wp:inline distT="0" distB="0" distL="114300" distR="114300" wp14:anchorId="062D9952" wp14:editId="1E5FA214">
            <wp:extent cx="5271770" cy="2343150"/>
            <wp:effectExtent l="0" t="0" r="5080" b="0"/>
            <wp:docPr id="7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3"/>
                    <pic:cNvPicPr>
                      <a:picLocks noChangeAspect="1"/>
                    </pic:cNvPicPr>
                  </pic:nvPicPr>
                  <pic:blipFill>
                    <a:blip r:embed="rId71"/>
                    <a:stretch>
                      <a:fillRect/>
                    </a:stretch>
                  </pic:blipFill>
                  <pic:spPr>
                    <a:xfrm>
                      <a:off x="0" y="0"/>
                      <a:ext cx="5271770" cy="2343150"/>
                    </a:xfrm>
                    <a:prstGeom prst="rect">
                      <a:avLst/>
                    </a:prstGeom>
                    <a:noFill/>
                    <a:ln>
                      <a:noFill/>
                    </a:ln>
                  </pic:spPr>
                </pic:pic>
              </a:graphicData>
            </a:graphic>
          </wp:inline>
        </w:drawing>
      </w:r>
    </w:p>
    <w:p w14:paraId="43A2454B" w14:textId="77777777" w:rsidR="00AE2A0B" w:rsidRDefault="00000000">
      <w:pPr>
        <w:outlineLvl w:val="2"/>
      </w:pPr>
      <w:bookmarkStart w:id="38" w:name="_Toc17417"/>
      <w:r>
        <w:rPr>
          <w:rFonts w:hint="eastAsia"/>
        </w:rPr>
        <w:t xml:space="preserve">3.9.3 </w:t>
      </w:r>
      <w:r>
        <w:rPr>
          <w:rFonts w:hint="eastAsia"/>
        </w:rPr>
        <w:t>误越界报警</w:t>
      </w:r>
      <w:bookmarkEnd w:id="38"/>
    </w:p>
    <w:p w14:paraId="43492563" w14:textId="77777777" w:rsidR="00AE2A0B" w:rsidRDefault="00000000">
      <w:pPr>
        <w:ind w:firstLine="420"/>
      </w:pPr>
      <w:r>
        <w:rPr>
          <w:rFonts w:hint="eastAsia"/>
        </w:rPr>
        <w:t>误越界报警就是定位点定在不该出现的区域，比如人实际在安全区域内，但是突然被定位到危险区域，就会产生误报警。正常情况下，</w:t>
      </w:r>
      <w:r>
        <w:rPr>
          <w:rFonts w:hint="eastAsia"/>
        </w:rPr>
        <w:t>iBeacon</w:t>
      </w:r>
      <w:r>
        <w:rPr>
          <w:rFonts w:hint="eastAsia"/>
        </w:rPr>
        <w:t>的广播覆盖范围远没有上百米那么远，终端也不可能</w:t>
      </w:r>
      <w:proofErr w:type="gramStart"/>
      <w:r>
        <w:rPr>
          <w:rFonts w:hint="eastAsia"/>
        </w:rPr>
        <w:t>扫得到</w:t>
      </w:r>
      <w:proofErr w:type="gramEnd"/>
      <w:r>
        <w:rPr>
          <w:rFonts w:hint="eastAsia"/>
        </w:rPr>
        <w:t>几十米上百米远处的信标，所以这种情况下的误报警首先分析上报告的原始数据。</w:t>
      </w:r>
    </w:p>
    <w:p w14:paraId="682C2A51" w14:textId="77777777" w:rsidR="00AE2A0B" w:rsidRDefault="00000000">
      <w:pPr>
        <w:ind w:firstLine="420"/>
      </w:pPr>
      <w:r>
        <w:rPr>
          <w:rFonts w:hint="eastAsia"/>
        </w:rPr>
        <w:t>首先分析</w:t>
      </w:r>
      <w:r>
        <w:rPr>
          <w:rFonts w:hint="eastAsia"/>
        </w:rPr>
        <w:t>beacon</w:t>
      </w:r>
      <w:r>
        <w:rPr>
          <w:rFonts w:hint="eastAsia"/>
        </w:rPr>
        <w:t>定位扫描分析：</w:t>
      </w:r>
    </w:p>
    <w:p w14:paraId="01606016" w14:textId="77777777" w:rsidR="00AE2A0B" w:rsidRDefault="00000000">
      <w:r>
        <w:rPr>
          <w:noProof/>
        </w:rPr>
        <w:drawing>
          <wp:inline distT="0" distB="0" distL="114300" distR="114300" wp14:anchorId="55D99116" wp14:editId="169FDF32">
            <wp:extent cx="5273675" cy="2010410"/>
            <wp:effectExtent l="0" t="0" r="3175" b="8890"/>
            <wp:docPr id="5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9"/>
                    <pic:cNvPicPr>
                      <a:picLocks noChangeAspect="1"/>
                    </pic:cNvPicPr>
                  </pic:nvPicPr>
                  <pic:blipFill>
                    <a:blip r:embed="rId72"/>
                    <a:stretch>
                      <a:fillRect/>
                    </a:stretch>
                  </pic:blipFill>
                  <pic:spPr>
                    <a:xfrm>
                      <a:off x="0" y="0"/>
                      <a:ext cx="5273675" cy="2010410"/>
                    </a:xfrm>
                    <a:prstGeom prst="rect">
                      <a:avLst/>
                    </a:prstGeom>
                    <a:noFill/>
                    <a:ln>
                      <a:noFill/>
                    </a:ln>
                  </pic:spPr>
                </pic:pic>
              </a:graphicData>
            </a:graphic>
          </wp:inline>
        </w:drawing>
      </w:r>
    </w:p>
    <w:p w14:paraId="6952ECBA" w14:textId="77777777" w:rsidR="00AE2A0B" w:rsidRDefault="00000000">
      <w:pPr>
        <w:ind w:firstLine="420"/>
      </w:pPr>
      <w:r>
        <w:rPr>
          <w:rFonts w:hint="eastAsia"/>
        </w:rPr>
        <w:t>比如上面图中是凌晨夜里</w:t>
      </w:r>
      <w:r>
        <w:rPr>
          <w:rFonts w:hint="eastAsia"/>
        </w:rPr>
        <w:t>2</w:t>
      </w:r>
      <w:r>
        <w:rPr>
          <w:rFonts w:hint="eastAsia"/>
        </w:rPr>
        <w:t>点多的时候报了一包带有定位的数据，这包数据前后上报时间戳都是休眠间隔</w:t>
      </w:r>
      <w:r>
        <w:rPr>
          <w:rFonts w:hint="eastAsia"/>
        </w:rPr>
        <w:t>10</w:t>
      </w:r>
      <w:r>
        <w:rPr>
          <w:rFonts w:hint="eastAsia"/>
        </w:rPr>
        <w:t>分钟，但这包数据距离上一包间隔只有</w:t>
      </w:r>
      <w:r>
        <w:rPr>
          <w:rFonts w:hint="eastAsia"/>
        </w:rPr>
        <w:t>2</w:t>
      </w:r>
      <w:r>
        <w:rPr>
          <w:rFonts w:hint="eastAsia"/>
        </w:rPr>
        <w:t>分钟，如果这包数据是运动唤醒后上报的，之后至少还要连报三次数据才能真正进入长休眠，但该数据包距离下一次上报的时间戳间隔有</w:t>
      </w:r>
      <w:r>
        <w:rPr>
          <w:rFonts w:hint="eastAsia"/>
        </w:rPr>
        <w:t>8</w:t>
      </w:r>
      <w:r>
        <w:rPr>
          <w:rFonts w:hint="eastAsia"/>
        </w:rPr>
        <w:t>分钟，这包数据很可能不是终端主动上报的，属于异常数据，有可能是平台数据库的数据记录出现了异常，具体原因需要研发作进一步分析。</w:t>
      </w:r>
    </w:p>
    <w:p w14:paraId="2D509961" w14:textId="77777777" w:rsidR="00AE2A0B" w:rsidRDefault="00000000">
      <w:pPr>
        <w:outlineLvl w:val="1"/>
      </w:pPr>
      <w:bookmarkStart w:id="39" w:name="_Toc27308"/>
      <w:bookmarkStart w:id="40" w:name="_Toc26279"/>
      <w:r>
        <w:rPr>
          <w:rFonts w:hint="eastAsia"/>
        </w:rPr>
        <w:t xml:space="preserve">3.10 </w:t>
      </w:r>
      <w:r>
        <w:rPr>
          <w:rFonts w:hint="eastAsia"/>
        </w:rPr>
        <w:t>信号覆盖工具</w:t>
      </w:r>
      <w:bookmarkEnd w:id="39"/>
      <w:bookmarkEnd w:id="40"/>
    </w:p>
    <w:p w14:paraId="0818DC35" w14:textId="77777777" w:rsidR="00AE2A0B" w:rsidRDefault="00000000">
      <w:pPr>
        <w:ind w:firstLine="420"/>
      </w:pPr>
      <w:r>
        <w:rPr>
          <w:rFonts w:hint="eastAsia"/>
        </w:rPr>
        <w:lastRenderedPageBreak/>
        <w:t>指示灯说明：</w:t>
      </w:r>
    </w:p>
    <w:p w14:paraId="3CC4990C" w14:textId="77777777" w:rsidR="00AE2A0B" w:rsidRDefault="00000000">
      <w:pPr>
        <w:numPr>
          <w:ilvl w:val="0"/>
          <w:numId w:val="19"/>
        </w:numPr>
        <w:ind w:firstLine="420"/>
      </w:pPr>
      <w:r>
        <w:rPr>
          <w:rFonts w:hint="eastAsia"/>
        </w:rPr>
        <w:t>蓝灯常亮</w:t>
      </w:r>
      <w:r>
        <w:rPr>
          <w:rFonts w:hint="eastAsia"/>
        </w:rPr>
        <w:t>5~6</w:t>
      </w:r>
      <w:r>
        <w:rPr>
          <w:rFonts w:hint="eastAsia"/>
        </w:rPr>
        <w:t>秒：正在搜索基站导向广播；</w:t>
      </w:r>
    </w:p>
    <w:p w14:paraId="5D303940" w14:textId="77777777" w:rsidR="00AE2A0B" w:rsidRDefault="00000000">
      <w:pPr>
        <w:numPr>
          <w:ilvl w:val="0"/>
          <w:numId w:val="19"/>
        </w:numPr>
        <w:ind w:firstLine="420"/>
      </w:pPr>
      <w:r>
        <w:rPr>
          <w:rFonts w:hint="eastAsia"/>
        </w:rPr>
        <w:t>蓝灯快闪一次</w:t>
      </w:r>
      <w:r>
        <w:rPr>
          <w:rFonts w:hint="eastAsia"/>
        </w:rPr>
        <w:t>~5</w:t>
      </w:r>
      <w:r>
        <w:rPr>
          <w:rFonts w:hint="eastAsia"/>
        </w:rPr>
        <w:t>次：闪烁一次表示跟</w:t>
      </w:r>
      <w:proofErr w:type="gramStart"/>
      <w:r>
        <w:rPr>
          <w:rFonts w:hint="eastAsia"/>
        </w:rPr>
        <w:t>一</w:t>
      </w:r>
      <w:proofErr w:type="gramEnd"/>
      <w:r>
        <w:rPr>
          <w:rFonts w:hint="eastAsia"/>
        </w:rPr>
        <w:t>台基站通信成功了一次。</w:t>
      </w:r>
    </w:p>
    <w:p w14:paraId="1E112890" w14:textId="77777777" w:rsidR="00AE2A0B" w:rsidRDefault="00000000">
      <w:pPr>
        <w:numPr>
          <w:ilvl w:val="0"/>
          <w:numId w:val="19"/>
        </w:numPr>
        <w:ind w:firstLine="420"/>
      </w:pPr>
      <w:r>
        <w:rPr>
          <w:rFonts w:hint="eastAsia"/>
        </w:rPr>
        <w:t>按按键后闪两下：表示开机成功；</w:t>
      </w:r>
    </w:p>
    <w:p w14:paraId="134DEDC3" w14:textId="77777777" w:rsidR="00AE2A0B" w:rsidRDefault="00000000">
      <w:pPr>
        <w:numPr>
          <w:ilvl w:val="0"/>
          <w:numId w:val="19"/>
        </w:numPr>
        <w:ind w:firstLine="420"/>
      </w:pPr>
      <w:r>
        <w:rPr>
          <w:rFonts w:hint="eastAsia"/>
        </w:rPr>
        <w:t>按按键后逐渐熄灭：表示关机了。</w:t>
      </w:r>
    </w:p>
    <w:p w14:paraId="2FA71653" w14:textId="77777777" w:rsidR="00AE2A0B" w:rsidRDefault="00000000">
      <w:pPr>
        <w:ind w:firstLine="420"/>
      </w:pPr>
      <w:r>
        <w:rPr>
          <w:rFonts w:hint="eastAsia"/>
        </w:rPr>
        <w:t>当前最新的终端信号覆盖工具版本为</w:t>
      </w:r>
      <w:r>
        <w:rPr>
          <w:rFonts w:hint="eastAsia"/>
        </w:rPr>
        <w:t>3.1.5</w:t>
      </w:r>
      <w:r>
        <w:rPr>
          <w:rFonts w:hint="eastAsia"/>
        </w:rPr>
        <w:t>，终端固件名为：</w:t>
      </w:r>
      <w:r>
        <w:rPr>
          <w:rFonts w:hint="eastAsia"/>
        </w:rPr>
        <w:t>SignalCollector5_0_v3_1_5_svn1915_20200831.hex</w:t>
      </w:r>
      <w:r>
        <w:rPr>
          <w:rFonts w:hint="eastAsia"/>
        </w:rPr>
        <w:t>，该固件在信号覆盖测试过程中，也</w:t>
      </w:r>
      <w:proofErr w:type="gramStart"/>
      <w:r>
        <w:rPr>
          <w:rFonts w:hint="eastAsia"/>
        </w:rPr>
        <w:t>支持蓝牙扫描</w:t>
      </w:r>
      <w:proofErr w:type="gramEnd"/>
      <w:r>
        <w:rPr>
          <w:rFonts w:hint="eastAsia"/>
        </w:rPr>
        <w:t>定位，项目上根据实际情况选择升级信号覆盖测试卡片，不做强制升级固件的要求。</w:t>
      </w:r>
    </w:p>
    <w:p w14:paraId="381048BE" w14:textId="77777777" w:rsidR="00AE2A0B" w:rsidRDefault="00000000">
      <w:pPr>
        <w:outlineLvl w:val="2"/>
      </w:pPr>
      <w:r>
        <w:rPr>
          <w:rFonts w:hint="eastAsia"/>
        </w:rPr>
        <w:t xml:space="preserve">3.10.2 </w:t>
      </w:r>
      <w:r>
        <w:rPr>
          <w:rFonts w:hint="eastAsia"/>
        </w:rPr>
        <w:t>蓝灯不亮</w:t>
      </w:r>
    </w:p>
    <w:p w14:paraId="63C36BA6" w14:textId="77777777" w:rsidR="00AE2A0B" w:rsidRDefault="00000000">
      <w:pPr>
        <w:numPr>
          <w:ilvl w:val="0"/>
          <w:numId w:val="20"/>
        </w:numPr>
      </w:pPr>
      <w:r>
        <w:rPr>
          <w:rFonts w:hint="eastAsia"/>
        </w:rPr>
        <w:t>信号覆盖测试工具终端没有省电策略，检查终端是否没电了？</w:t>
      </w:r>
    </w:p>
    <w:p w14:paraId="5B05BC35" w14:textId="77777777" w:rsidR="00AE2A0B" w:rsidRDefault="00000000">
      <w:pPr>
        <w:numPr>
          <w:ilvl w:val="0"/>
          <w:numId w:val="20"/>
        </w:numPr>
      </w:pPr>
      <w:r>
        <w:rPr>
          <w:rFonts w:hint="eastAsia"/>
        </w:rPr>
        <w:t>可以先按下按键，观察指示灯，如果灯快闪两次说明终端没开机，如果逐渐熄灭，说明当前已经开机，灯不亮表示当前正在通信重传，稍作等待即可，如果持续</w:t>
      </w:r>
      <w:r>
        <w:rPr>
          <w:rFonts w:hint="eastAsia"/>
        </w:rPr>
        <w:t>10</w:t>
      </w:r>
      <w:r>
        <w:rPr>
          <w:rFonts w:hint="eastAsia"/>
        </w:rPr>
        <w:t>秒</w:t>
      </w:r>
      <w:proofErr w:type="gramStart"/>
      <w:r>
        <w:rPr>
          <w:rFonts w:hint="eastAsia"/>
        </w:rPr>
        <w:t>以上灯</w:t>
      </w:r>
      <w:proofErr w:type="gramEnd"/>
      <w:r>
        <w:rPr>
          <w:rFonts w:hint="eastAsia"/>
        </w:rPr>
        <w:t>仍是不良，属于异常，可以更换终端复测。</w:t>
      </w:r>
    </w:p>
    <w:p w14:paraId="06123598" w14:textId="77777777" w:rsidR="00AE2A0B" w:rsidRDefault="00000000">
      <w:pPr>
        <w:outlineLvl w:val="2"/>
      </w:pPr>
      <w:r>
        <w:rPr>
          <w:rFonts w:hint="eastAsia"/>
        </w:rPr>
        <w:t xml:space="preserve">3.10.2 </w:t>
      </w:r>
      <w:r>
        <w:rPr>
          <w:rFonts w:hint="eastAsia"/>
        </w:rPr>
        <w:t>查询不到测试数据</w:t>
      </w:r>
    </w:p>
    <w:p w14:paraId="039EB0C2" w14:textId="77777777" w:rsidR="00AE2A0B" w:rsidRDefault="00000000">
      <w:pPr>
        <w:numPr>
          <w:ilvl w:val="0"/>
          <w:numId w:val="21"/>
        </w:numPr>
      </w:pPr>
      <w:r>
        <w:rPr>
          <w:rFonts w:hint="eastAsia"/>
        </w:rPr>
        <w:t>手机</w:t>
      </w:r>
      <w:proofErr w:type="gramStart"/>
      <w:r>
        <w:rPr>
          <w:rFonts w:hint="eastAsia"/>
        </w:rPr>
        <w:t>戳完点</w:t>
      </w:r>
      <w:proofErr w:type="gramEnd"/>
      <w:r>
        <w:rPr>
          <w:rFonts w:hint="eastAsia"/>
        </w:rPr>
        <w:t>后，在建筑列表里要点击上传采集数据，且保证手机能上网，这样采集的数据会被上传到云端开放平台；</w:t>
      </w:r>
    </w:p>
    <w:p w14:paraId="79EFC037" w14:textId="77777777" w:rsidR="00AE2A0B" w:rsidRDefault="00000000">
      <w:pPr>
        <w:numPr>
          <w:ilvl w:val="0"/>
          <w:numId w:val="21"/>
        </w:numPr>
      </w:pPr>
      <w:r>
        <w:rPr>
          <w:rFonts w:hint="eastAsia"/>
        </w:rPr>
        <w:t>如果时间差设置不对也会导致数据查询不到。设置方法如下：</w:t>
      </w:r>
    </w:p>
    <w:p w14:paraId="7DADF197" w14:textId="77777777" w:rsidR="00AE2A0B" w:rsidRDefault="00000000">
      <w:pPr>
        <w:numPr>
          <w:ilvl w:val="1"/>
          <w:numId w:val="21"/>
        </w:numPr>
      </w:pPr>
      <w:r>
        <w:rPr>
          <w:rFonts w:hint="eastAsia"/>
        </w:rPr>
        <w:t>1.</w:t>
      </w:r>
      <w:r>
        <w:rPr>
          <w:rFonts w:hint="eastAsia"/>
        </w:rPr>
        <w:t>自动计算：</w:t>
      </w:r>
      <w:r>
        <w:rPr>
          <w:rFonts w:hint="eastAsia"/>
        </w:rPr>
        <w:t xml:space="preserve"> </w:t>
      </w:r>
      <w:r>
        <w:rPr>
          <w:rFonts w:hint="eastAsia"/>
        </w:rPr>
        <w:t>选择“真趣一体化管理平台”，或者“自定义”服务器但手机可以连到服务器网络的时候，可以直接点击</w:t>
      </w:r>
      <w:r>
        <w:rPr>
          <w:rFonts w:hint="eastAsia"/>
          <w:b/>
          <w:bCs/>
        </w:rPr>
        <w:t>自动计算，</w:t>
      </w:r>
      <w:r>
        <w:rPr>
          <w:rFonts w:hint="eastAsia"/>
        </w:rPr>
        <w:t>软件会自动计算出当前手机时间与相应服务器时间的时间差，单位</w:t>
      </w:r>
      <w:proofErr w:type="spellStart"/>
      <w:r>
        <w:rPr>
          <w:rFonts w:hint="eastAsia"/>
        </w:rPr>
        <w:t>ms</w:t>
      </w:r>
      <w:proofErr w:type="spellEnd"/>
      <w:r>
        <w:rPr>
          <w:rFonts w:hint="eastAsia"/>
        </w:rPr>
        <w:t>。该时间差用于最后上传数据时给后台服务器校准时间。</w:t>
      </w:r>
      <w:r>
        <w:rPr>
          <w:rFonts w:hint="eastAsia"/>
        </w:rPr>
        <w:t xml:space="preserve"> </w:t>
      </w:r>
    </w:p>
    <w:p w14:paraId="151A388D" w14:textId="77777777" w:rsidR="00AE2A0B" w:rsidRDefault="00000000">
      <w:pPr>
        <w:numPr>
          <w:ilvl w:val="1"/>
          <w:numId w:val="21"/>
        </w:numPr>
      </w:pPr>
      <w:r>
        <w:rPr>
          <w:rFonts w:hint="eastAsia"/>
        </w:rPr>
        <w:t>手动计算：选择“自定义”服务器且手机无法连到服务器的网络，或者“离线”的话，需要手动计算时间差。打开</w:t>
      </w:r>
      <w:r>
        <w:rPr>
          <w:rFonts w:hint="eastAsia"/>
        </w:rPr>
        <w:t>Web</w:t>
      </w:r>
      <w:r>
        <w:rPr>
          <w:rFonts w:hint="eastAsia"/>
        </w:rPr>
        <w:t>端网络覆盖测试里的离线模式，点击获取服务器时间，如</w:t>
      </w:r>
      <w:r>
        <w:rPr>
          <w:rFonts w:hint="eastAsia"/>
        </w:rPr>
        <w:fldChar w:fldCharType="begin"/>
      </w:r>
      <w:r>
        <w:rPr>
          <w:rFonts w:hint="eastAsia"/>
        </w:rPr>
        <w:instrText xml:space="preserve"> REF _Ref13851 \h </w:instrText>
      </w:r>
      <w:r>
        <w:rPr>
          <w:rFonts w:hint="eastAsia"/>
        </w:rPr>
      </w:r>
      <w:r>
        <w:rPr>
          <w:rFonts w:hint="eastAsia"/>
        </w:rPr>
        <w:fldChar w:fldCharType="separate"/>
      </w:r>
      <w:r>
        <w:t>图</w:t>
      </w:r>
      <w:r>
        <w:t xml:space="preserve"> 12</w:t>
      </w:r>
      <w:r>
        <w:rPr>
          <w:rFonts w:hint="eastAsia"/>
        </w:rPr>
        <w:fldChar w:fldCharType="end"/>
      </w:r>
      <w:r>
        <w:rPr>
          <w:rFonts w:hint="eastAsia"/>
        </w:rPr>
        <w:t>所示。手机时间动态显示为年月日时分秒的形式，如果手机时间和服务器时间差</w:t>
      </w:r>
      <w:r>
        <w:rPr>
          <w:rFonts w:hint="eastAsia"/>
        </w:rPr>
        <w:t>5s</w:t>
      </w:r>
      <w:r>
        <w:rPr>
          <w:rFonts w:hint="eastAsia"/>
        </w:rPr>
        <w:t>以上，用手机时间减服务器时间，然后将差值填入方框内，单位为</w:t>
      </w:r>
      <w:proofErr w:type="spellStart"/>
      <w:r>
        <w:rPr>
          <w:rFonts w:hint="eastAsia"/>
        </w:rPr>
        <w:t>ms</w:t>
      </w:r>
      <w:proofErr w:type="spellEnd"/>
      <w:r>
        <w:rPr>
          <w:rFonts w:hint="eastAsia"/>
        </w:rPr>
        <w:t>。</w:t>
      </w:r>
    </w:p>
    <w:p w14:paraId="29F83518" w14:textId="77777777" w:rsidR="00AE2A0B" w:rsidRDefault="00000000">
      <w:pPr>
        <w:jc w:val="center"/>
      </w:pPr>
      <w:r>
        <w:rPr>
          <w:noProof/>
        </w:rPr>
        <w:lastRenderedPageBreak/>
        <w:drawing>
          <wp:inline distT="0" distB="0" distL="114300" distR="114300" wp14:anchorId="0E4251B7" wp14:editId="21459713">
            <wp:extent cx="3249930" cy="3648710"/>
            <wp:effectExtent l="0" t="0" r="7620" b="8890"/>
            <wp:docPr id="9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5"/>
                    <pic:cNvPicPr>
                      <a:picLocks noChangeAspect="1"/>
                    </pic:cNvPicPr>
                  </pic:nvPicPr>
                  <pic:blipFill>
                    <a:blip r:embed="rId73"/>
                    <a:stretch>
                      <a:fillRect/>
                    </a:stretch>
                  </pic:blipFill>
                  <pic:spPr>
                    <a:xfrm>
                      <a:off x="0" y="0"/>
                      <a:ext cx="3249930" cy="3648710"/>
                    </a:xfrm>
                    <a:prstGeom prst="rect">
                      <a:avLst/>
                    </a:prstGeom>
                    <a:noFill/>
                    <a:ln w="9525">
                      <a:noFill/>
                    </a:ln>
                  </pic:spPr>
                </pic:pic>
              </a:graphicData>
            </a:graphic>
          </wp:inline>
        </w:drawing>
      </w:r>
    </w:p>
    <w:p w14:paraId="32199237" w14:textId="77777777" w:rsidR="00AE2A0B" w:rsidRDefault="00000000">
      <w:pPr>
        <w:pStyle w:val="a4"/>
        <w:jc w:val="center"/>
      </w:pPr>
      <w:bookmarkStart w:id="41" w:name="_Ref13851"/>
      <w:bookmarkStart w:id="42" w:name="_Ref13763"/>
      <w:r>
        <w:t>图</w:t>
      </w:r>
      <w:r>
        <w:t xml:space="preserve"> </w:t>
      </w:r>
      <w:r>
        <w:fldChar w:fldCharType="begin"/>
      </w:r>
      <w:r>
        <w:instrText xml:space="preserve"> SEQ </w:instrText>
      </w:r>
      <w:r>
        <w:instrText>图</w:instrText>
      </w:r>
      <w:r>
        <w:instrText xml:space="preserve"> \* ARABIC </w:instrText>
      </w:r>
      <w:r>
        <w:fldChar w:fldCharType="separate"/>
      </w:r>
      <w:r>
        <w:t>12</w:t>
      </w:r>
      <w:r>
        <w:fldChar w:fldCharType="end"/>
      </w:r>
      <w:bookmarkEnd w:id="41"/>
      <w:r>
        <w:rPr>
          <w:rFonts w:hint="eastAsia"/>
        </w:rPr>
        <w:t xml:space="preserve"> </w:t>
      </w:r>
      <w:r>
        <w:rPr>
          <w:rFonts w:hint="eastAsia"/>
        </w:rPr>
        <w:t>获取服务器时间</w:t>
      </w:r>
      <w:bookmarkEnd w:id="42"/>
    </w:p>
    <w:p w14:paraId="1A0B202C" w14:textId="77777777" w:rsidR="00AE2A0B" w:rsidRDefault="00AE2A0B"/>
    <w:p w14:paraId="37DE09CF" w14:textId="77777777" w:rsidR="00AE2A0B" w:rsidRDefault="00000000">
      <w:pPr>
        <w:jc w:val="center"/>
      </w:pPr>
      <w:r>
        <w:rPr>
          <w:rFonts w:hint="eastAsia"/>
          <w:noProof/>
        </w:rPr>
        <w:drawing>
          <wp:inline distT="0" distB="0" distL="114300" distR="114300" wp14:anchorId="05C17338" wp14:editId="696DF179">
            <wp:extent cx="2291715" cy="4077335"/>
            <wp:effectExtent l="0" t="0" r="13335" b="18415"/>
            <wp:docPr id="95" name="图片 95" descr="385918581096195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385918581096195667"/>
                    <pic:cNvPicPr>
                      <a:picLocks noChangeAspect="1"/>
                    </pic:cNvPicPr>
                  </pic:nvPicPr>
                  <pic:blipFill>
                    <a:blip r:embed="rId74"/>
                    <a:stretch>
                      <a:fillRect/>
                    </a:stretch>
                  </pic:blipFill>
                  <pic:spPr>
                    <a:xfrm>
                      <a:off x="0" y="0"/>
                      <a:ext cx="2291715" cy="4077335"/>
                    </a:xfrm>
                    <a:prstGeom prst="rect">
                      <a:avLst/>
                    </a:prstGeom>
                  </pic:spPr>
                </pic:pic>
              </a:graphicData>
            </a:graphic>
          </wp:inline>
        </w:drawing>
      </w:r>
    </w:p>
    <w:p w14:paraId="5C2B0B29" w14:textId="77777777" w:rsidR="00AE2A0B" w:rsidRDefault="00000000">
      <w:pPr>
        <w:pStyle w:val="a4"/>
        <w:jc w:val="center"/>
      </w:pPr>
      <w:r>
        <w:t>图</w:t>
      </w:r>
      <w:r>
        <w:t xml:space="preserve"> </w:t>
      </w:r>
      <w:r>
        <w:fldChar w:fldCharType="begin"/>
      </w:r>
      <w:r>
        <w:instrText xml:space="preserve"> SEQ </w:instrText>
      </w:r>
      <w:r>
        <w:instrText>图</w:instrText>
      </w:r>
      <w:r>
        <w:instrText xml:space="preserve"> \* ARABIC </w:instrText>
      </w:r>
      <w:r>
        <w:fldChar w:fldCharType="separate"/>
      </w:r>
      <w:r>
        <w:t>13</w:t>
      </w:r>
      <w:r>
        <w:fldChar w:fldCharType="end"/>
      </w:r>
      <w:r>
        <w:rPr>
          <w:rFonts w:hint="eastAsia"/>
        </w:rPr>
        <w:t xml:space="preserve"> </w:t>
      </w:r>
      <w:r>
        <w:rPr>
          <w:rFonts w:hint="eastAsia"/>
        </w:rPr>
        <w:t>采集时手机与服务器时间差设置</w:t>
      </w:r>
    </w:p>
    <w:p w14:paraId="7A58103D" w14:textId="77777777" w:rsidR="00AE2A0B" w:rsidRDefault="00000000">
      <w:pPr>
        <w:outlineLvl w:val="2"/>
      </w:pPr>
      <w:r>
        <w:rPr>
          <w:rFonts w:hint="eastAsia"/>
        </w:rPr>
        <w:lastRenderedPageBreak/>
        <w:t xml:space="preserve">3.10.3 </w:t>
      </w:r>
      <w:r>
        <w:rPr>
          <w:rFonts w:hint="eastAsia"/>
        </w:rPr>
        <w:t>黑点比较多</w:t>
      </w:r>
    </w:p>
    <w:p w14:paraId="1F73E707" w14:textId="77777777" w:rsidR="00AE2A0B" w:rsidRDefault="00000000">
      <w:pPr>
        <w:ind w:firstLine="420"/>
      </w:pPr>
      <w:r>
        <w:rPr>
          <w:rFonts w:hint="eastAsia"/>
        </w:rPr>
        <w:t>黑点是由于测试人员在手机戳点时，信号覆盖测试终端没有上报数据导致。如果是多个终端都有这个现象，先检查该区域的基站的工作模式是否成功配置成信号覆盖测试模式，基站的配置界面如下。</w:t>
      </w:r>
    </w:p>
    <w:p w14:paraId="3C72BC8D" w14:textId="77777777" w:rsidR="00AE2A0B" w:rsidRDefault="00000000">
      <w:r>
        <w:rPr>
          <w:noProof/>
        </w:rPr>
        <w:drawing>
          <wp:inline distT="0" distB="0" distL="114300" distR="114300" wp14:anchorId="39D5AFC2" wp14:editId="55C48888">
            <wp:extent cx="5276850" cy="1473835"/>
            <wp:effectExtent l="0" t="0" r="0" b="12065"/>
            <wp:docPr id="7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24"/>
                    <pic:cNvPicPr>
                      <a:picLocks noChangeAspect="1"/>
                    </pic:cNvPicPr>
                  </pic:nvPicPr>
                  <pic:blipFill>
                    <a:blip r:embed="rId75"/>
                    <a:stretch>
                      <a:fillRect/>
                    </a:stretch>
                  </pic:blipFill>
                  <pic:spPr>
                    <a:xfrm>
                      <a:off x="0" y="0"/>
                      <a:ext cx="5276850" cy="1473835"/>
                    </a:xfrm>
                    <a:prstGeom prst="rect">
                      <a:avLst/>
                    </a:prstGeom>
                    <a:noFill/>
                    <a:ln>
                      <a:noFill/>
                    </a:ln>
                  </pic:spPr>
                </pic:pic>
              </a:graphicData>
            </a:graphic>
          </wp:inline>
        </w:drawing>
      </w:r>
    </w:p>
    <w:p w14:paraId="18B8523B" w14:textId="77777777" w:rsidR="00AE2A0B" w:rsidRDefault="00000000">
      <w:pPr>
        <w:ind w:firstLine="420"/>
      </w:pPr>
      <w:r>
        <w:rPr>
          <w:rFonts w:hint="eastAsia"/>
        </w:rPr>
        <w:t>如果是个别终端出现黑点，可以在出现黑点的测试区域内，同时手持通信正常的和通信异常的终端，通过对比两个终端的通信蓝灯闪烁来排查通信问题。</w:t>
      </w:r>
    </w:p>
    <w:p w14:paraId="72374F36" w14:textId="77777777" w:rsidR="00AE2A0B" w:rsidRDefault="00000000">
      <w:pPr>
        <w:ind w:firstLine="420"/>
      </w:pPr>
      <w:r>
        <w:rPr>
          <w:rFonts w:hint="eastAsia"/>
        </w:rPr>
        <w:t>如果这期间终端的通信蓝灯常亮，熄灭，再常亮，中间没有一次快闪，表示终端在频繁的搜索基站导向广播，或者重传失败，继续下一轮</w:t>
      </w:r>
      <w:proofErr w:type="gramStart"/>
      <w:r>
        <w:rPr>
          <w:rFonts w:hint="eastAsia"/>
        </w:rPr>
        <w:t>搜</w:t>
      </w:r>
      <w:proofErr w:type="gramEnd"/>
      <w:r>
        <w:rPr>
          <w:rFonts w:hint="eastAsia"/>
        </w:rPr>
        <w:t>基站广播，而另一个终端却能够正常通信快闪，说明在这个区域异常终端的确无法通信，大概率属于终端自身天线性能差的原因；</w:t>
      </w:r>
    </w:p>
    <w:p w14:paraId="4EE6CA25" w14:textId="77777777" w:rsidR="00AE2A0B" w:rsidRDefault="00000000">
      <w:pPr>
        <w:ind w:firstLine="420"/>
      </w:pPr>
      <w:r>
        <w:rPr>
          <w:rFonts w:hint="eastAsia"/>
        </w:rPr>
        <w:t>如果两个手持的卡均不能通信快闪，首先确认下该区域内基站信号覆盖有无问题，比如是否有严重的环境信号遮挡？是否基站距离太远？基站的天线自检结果是否正常？如果基站状态正常，将终端放进口袋里或者更换其他佩戴方式验证，排除不同的佩戴姿势对天线性能有影响。如果仍通信不行，可以联系硬件研发做进一步确认。</w:t>
      </w:r>
    </w:p>
    <w:p w14:paraId="06E5CD47" w14:textId="77777777" w:rsidR="00AE2A0B" w:rsidRDefault="00000000">
      <w:pPr>
        <w:outlineLvl w:val="2"/>
      </w:pPr>
      <w:r>
        <w:rPr>
          <w:rFonts w:hint="eastAsia"/>
        </w:rPr>
        <w:t xml:space="preserve">3.10.4 </w:t>
      </w:r>
      <w:r>
        <w:rPr>
          <w:rFonts w:hint="eastAsia"/>
        </w:rPr>
        <w:t>注意事项</w:t>
      </w:r>
    </w:p>
    <w:p w14:paraId="3900DC7C" w14:textId="77777777" w:rsidR="00AE2A0B" w:rsidRDefault="00000000">
      <w:pPr>
        <w:pStyle w:val="20"/>
        <w:numPr>
          <w:ilvl w:val="0"/>
          <w:numId w:val="22"/>
        </w:numPr>
        <w:ind w:firstLineChars="0"/>
      </w:pPr>
      <w:r>
        <w:rPr>
          <w:rFonts w:hint="eastAsia"/>
        </w:rPr>
        <w:t>由于目前网络信号覆盖测试工具的硬件和固件限制，当前版本只支持覆盖范围为</w:t>
      </w:r>
      <w:r>
        <w:rPr>
          <w:rFonts w:hint="eastAsia"/>
        </w:rPr>
        <w:t>S</w:t>
      </w:r>
      <w:r>
        <w:rPr>
          <w:rFonts w:hint="eastAsia"/>
        </w:rPr>
        <w:t>和</w:t>
      </w:r>
      <w:r>
        <w:rPr>
          <w:rFonts w:hint="eastAsia"/>
        </w:rPr>
        <w:t>M</w:t>
      </w:r>
      <w:r>
        <w:rPr>
          <w:rFonts w:hint="eastAsia"/>
        </w:rPr>
        <w:t>的测试，暂不支持覆盖范围</w:t>
      </w:r>
      <w:r>
        <w:rPr>
          <w:rFonts w:hint="eastAsia"/>
        </w:rPr>
        <w:t>X</w:t>
      </w:r>
      <w:r>
        <w:t>S</w:t>
      </w:r>
      <w:r>
        <w:rPr>
          <w:rFonts w:hint="eastAsia"/>
        </w:rPr>
        <w:t>(</w:t>
      </w:r>
      <w:r>
        <w:t>FSK</w:t>
      </w:r>
      <w:r>
        <w:rPr>
          <w:rFonts w:hint="eastAsia"/>
        </w:rPr>
        <w:t>模式</w:t>
      </w:r>
      <w:r>
        <w:t>)</w:t>
      </w:r>
      <w:r>
        <w:rPr>
          <w:rFonts w:hint="eastAsia"/>
        </w:rPr>
        <w:t>下的覆盖测试。因此，对于覆盖范围为</w:t>
      </w:r>
      <w:r>
        <w:rPr>
          <w:rFonts w:hint="eastAsia"/>
        </w:rPr>
        <w:t>X</w:t>
      </w:r>
      <w:r>
        <w:t>S</w:t>
      </w:r>
      <w:r>
        <w:rPr>
          <w:rFonts w:hint="eastAsia"/>
        </w:rPr>
        <w:t>的基站，统一使用</w:t>
      </w:r>
      <w:r>
        <w:rPr>
          <w:rFonts w:hint="eastAsia"/>
        </w:rPr>
        <w:t>S</w:t>
      </w:r>
      <w:r>
        <w:rPr>
          <w:rFonts w:hint="eastAsia"/>
        </w:rPr>
        <w:t>来测试。也就是先把基站覆盖模式配置成</w:t>
      </w:r>
      <w:r>
        <w:rPr>
          <w:rFonts w:hint="eastAsia"/>
        </w:rPr>
        <w:t>S</w:t>
      </w:r>
      <w:r>
        <w:rPr>
          <w:rFonts w:hint="eastAsia"/>
        </w:rPr>
        <w:t>，然后再开始采集测试。</w:t>
      </w:r>
      <w:r>
        <w:rPr>
          <w:rFonts w:hint="eastAsia"/>
        </w:rPr>
        <w:t>X</w:t>
      </w:r>
      <w:r>
        <w:t>S</w:t>
      </w:r>
      <w:r>
        <w:rPr>
          <w:rFonts w:hint="eastAsia"/>
        </w:rPr>
        <w:t>模式的信号分档规则如下：</w:t>
      </w:r>
      <w:r>
        <w:rPr>
          <w:rFonts w:hint="eastAsia"/>
        </w:rPr>
        <w:t xml:space="preserve"> </w:t>
      </w:r>
      <w:r>
        <w:rPr>
          <w:rFonts w:hint="eastAsia"/>
        </w:rPr>
        <w:t>优秀</w:t>
      </w:r>
      <w:r>
        <w:rPr>
          <w:rFonts w:hint="eastAsia"/>
        </w:rPr>
        <w:t xml:space="preserve"> RSSI&gt;-60</w:t>
      </w:r>
      <w:r>
        <w:rPr>
          <w:rFonts w:hint="eastAsia"/>
        </w:rPr>
        <w:t>，良好</w:t>
      </w:r>
      <w:r>
        <w:rPr>
          <w:rFonts w:hint="eastAsia"/>
        </w:rPr>
        <w:t xml:space="preserve"> -70&lt;RSSI</w:t>
      </w:r>
      <w:r>
        <w:rPr>
          <w:rFonts w:hint="eastAsia"/>
        </w:rPr>
        <w:t>≤</w:t>
      </w:r>
      <w:r>
        <w:rPr>
          <w:rFonts w:hint="eastAsia"/>
        </w:rPr>
        <w:t>-60</w:t>
      </w:r>
      <w:r>
        <w:rPr>
          <w:rFonts w:hint="eastAsia"/>
        </w:rPr>
        <w:t>，中等</w:t>
      </w:r>
      <w:r>
        <w:rPr>
          <w:rFonts w:hint="eastAsia"/>
        </w:rPr>
        <w:t xml:space="preserve"> -77&lt;RSSI</w:t>
      </w:r>
      <w:r>
        <w:rPr>
          <w:rFonts w:hint="eastAsia"/>
        </w:rPr>
        <w:t>≤</w:t>
      </w:r>
      <w:r>
        <w:rPr>
          <w:rFonts w:hint="eastAsia"/>
        </w:rPr>
        <w:t>-70</w:t>
      </w:r>
      <w:r>
        <w:rPr>
          <w:rFonts w:hint="eastAsia"/>
        </w:rPr>
        <w:t>，较差</w:t>
      </w:r>
      <w:r>
        <w:rPr>
          <w:rFonts w:hint="eastAsia"/>
        </w:rPr>
        <w:t xml:space="preserve"> -84&lt;RSSI</w:t>
      </w:r>
      <w:r>
        <w:rPr>
          <w:rFonts w:hint="eastAsia"/>
        </w:rPr>
        <w:t>≤</w:t>
      </w:r>
      <w:r>
        <w:rPr>
          <w:rFonts w:hint="eastAsia"/>
        </w:rPr>
        <w:t>-77</w:t>
      </w:r>
      <w:r>
        <w:rPr>
          <w:rFonts w:hint="eastAsia"/>
        </w:rPr>
        <w:t>，很差</w:t>
      </w:r>
      <w:r>
        <w:rPr>
          <w:rFonts w:hint="eastAsia"/>
        </w:rPr>
        <w:t xml:space="preserve"> RSSI</w:t>
      </w:r>
      <w:r>
        <w:rPr>
          <w:rFonts w:hint="eastAsia"/>
        </w:rPr>
        <w:t>≤</w:t>
      </w:r>
      <w:r>
        <w:rPr>
          <w:rFonts w:hint="eastAsia"/>
        </w:rPr>
        <w:t>-84</w:t>
      </w:r>
      <w:r>
        <w:rPr>
          <w:rFonts w:hint="eastAsia"/>
        </w:rPr>
        <w:t>。因此，要保证稳定通信，测试结果必须在</w:t>
      </w:r>
      <w:r>
        <w:rPr>
          <w:rFonts w:hint="eastAsia"/>
        </w:rPr>
        <w:t>-</w:t>
      </w:r>
      <w:r>
        <w:t>70</w:t>
      </w:r>
      <w:r>
        <w:rPr>
          <w:rFonts w:hint="eastAsia"/>
        </w:rPr>
        <w:t>dBm</w:t>
      </w:r>
      <w:r>
        <w:rPr>
          <w:rFonts w:hint="eastAsia"/>
        </w:rPr>
        <w:t>以上，测</w:t>
      </w:r>
      <w:r>
        <w:rPr>
          <w:rFonts w:hint="eastAsia"/>
        </w:rPr>
        <w:lastRenderedPageBreak/>
        <w:t>试</w:t>
      </w:r>
      <w:r>
        <w:rPr>
          <w:rFonts w:hint="eastAsia"/>
        </w:rPr>
        <w:t>X</w:t>
      </w:r>
      <w:r>
        <w:t>S</w:t>
      </w:r>
      <w:r>
        <w:rPr>
          <w:rFonts w:hint="eastAsia"/>
        </w:rPr>
        <w:t>时，务必检查每个点位上方的</w:t>
      </w:r>
      <w:r>
        <w:rPr>
          <w:rFonts w:hint="eastAsia"/>
        </w:rPr>
        <w:t>R</w:t>
      </w:r>
      <w:r>
        <w:t>SSI</w:t>
      </w:r>
      <w:r>
        <w:rPr>
          <w:rFonts w:hint="eastAsia"/>
        </w:rPr>
        <w:t>数字是否满足良好以上。</w:t>
      </w:r>
    </w:p>
    <w:p w14:paraId="711743A8" w14:textId="77777777" w:rsidR="00AE2A0B" w:rsidRDefault="00000000">
      <w:pPr>
        <w:pStyle w:val="20"/>
        <w:numPr>
          <w:ilvl w:val="0"/>
          <w:numId w:val="22"/>
        </w:numPr>
        <w:ind w:firstLineChars="0"/>
      </w:pPr>
      <w:r>
        <w:rPr>
          <w:rFonts w:hint="eastAsia"/>
        </w:rPr>
        <w:t>数据采集时，打点的疏密程度决定了测试结果的精细度，对于一般环境，建议</w:t>
      </w:r>
      <w:r>
        <w:rPr>
          <w:rFonts w:hint="eastAsia"/>
        </w:rPr>
        <w:t>1</w:t>
      </w:r>
      <w:r>
        <w:t>0</w:t>
      </w:r>
      <w:r>
        <w:rPr>
          <w:rFonts w:hint="eastAsia"/>
        </w:rPr>
        <w:t>米采一个点，对于比较复杂的且需要保证通信质量的区域，可以加大打点密度。</w:t>
      </w:r>
    </w:p>
    <w:p w14:paraId="248B703B" w14:textId="77777777" w:rsidR="00AE2A0B" w:rsidRDefault="00000000">
      <w:pPr>
        <w:pStyle w:val="20"/>
        <w:numPr>
          <w:ilvl w:val="0"/>
          <w:numId w:val="22"/>
        </w:numPr>
        <w:ind w:firstLineChars="0"/>
      </w:pPr>
      <w:r>
        <w:rPr>
          <w:rFonts w:hint="eastAsia"/>
        </w:rPr>
        <w:t>数据采集打点时，一般</w:t>
      </w:r>
      <w:r>
        <w:rPr>
          <w:rFonts w:hint="eastAsia"/>
        </w:rPr>
        <w:t>1</w:t>
      </w:r>
      <w:r>
        <w:t>0</w:t>
      </w:r>
      <w:r>
        <w:rPr>
          <w:rFonts w:hint="eastAsia"/>
        </w:rPr>
        <w:t>米打一个点，在拐角处一定要打点。如果想知道确切的某个点的结果，可以在该点打两次。</w:t>
      </w:r>
    </w:p>
    <w:p w14:paraId="145D4600" w14:textId="77777777" w:rsidR="00AE2A0B" w:rsidRDefault="00000000">
      <w:pPr>
        <w:pStyle w:val="20"/>
        <w:numPr>
          <w:ilvl w:val="0"/>
          <w:numId w:val="22"/>
        </w:numPr>
        <w:ind w:firstLineChars="0"/>
      </w:pPr>
      <w:r>
        <w:rPr>
          <w:rFonts w:hint="eastAsia"/>
        </w:rPr>
        <w:t>网络覆盖测试时，要保证所有基站都处于网络信号覆盖测试模式，如果有基站不处于该模式，终端采集信号效率将会降低。</w:t>
      </w:r>
    </w:p>
    <w:p w14:paraId="59533B2D" w14:textId="77777777" w:rsidR="00AE2A0B" w:rsidRDefault="00AE2A0B"/>
    <w:p w14:paraId="69120AA2" w14:textId="77777777" w:rsidR="00AE2A0B" w:rsidRDefault="00000000">
      <w:pPr>
        <w:outlineLvl w:val="1"/>
      </w:pPr>
      <w:bookmarkStart w:id="43" w:name="_Toc29553"/>
      <w:r>
        <w:rPr>
          <w:rFonts w:hint="eastAsia"/>
        </w:rPr>
        <w:t xml:space="preserve">3.11 </w:t>
      </w:r>
      <w:r>
        <w:rPr>
          <w:rFonts w:hint="eastAsia"/>
        </w:rPr>
        <w:t>终端指示灯说明</w:t>
      </w:r>
      <w:bookmarkEnd w:id="43"/>
    </w:p>
    <w:p w14:paraId="742EC828" w14:textId="77777777" w:rsidR="00AE2A0B" w:rsidRDefault="00000000">
      <w:pPr>
        <w:ind w:firstLine="420"/>
      </w:pPr>
      <w:r>
        <w:rPr>
          <w:rFonts w:hint="eastAsia"/>
        </w:rPr>
        <w:t>详细的指示灯功能说明请参照产品书，如果发生终端工作异常，比如不产生定位，通信离线，可以通过观察终端橙色指示灯，如果橙色指示灯</w:t>
      </w:r>
      <w:r>
        <w:rPr>
          <w:rFonts w:hint="eastAsia"/>
        </w:rPr>
        <w:t>16</w:t>
      </w:r>
      <w:r>
        <w:rPr>
          <w:rFonts w:hint="eastAsia"/>
        </w:rPr>
        <w:t>秒左右闪烁一次，说明终端有电，工作状态正常，无</w:t>
      </w:r>
      <w:proofErr w:type="gramStart"/>
      <w:r>
        <w:rPr>
          <w:rFonts w:hint="eastAsia"/>
        </w:rPr>
        <w:t>通信请</w:t>
      </w:r>
      <w:proofErr w:type="gramEnd"/>
      <w:r>
        <w:rPr>
          <w:rFonts w:hint="eastAsia"/>
        </w:rPr>
        <w:t>靠近基站再次确认；如果</w:t>
      </w:r>
      <w:proofErr w:type="gramStart"/>
      <w:r>
        <w:rPr>
          <w:rFonts w:hint="eastAsia"/>
        </w:rPr>
        <w:t>橙</w:t>
      </w:r>
      <w:proofErr w:type="gramEnd"/>
      <w:r>
        <w:rPr>
          <w:rFonts w:hint="eastAsia"/>
        </w:rPr>
        <w:t>灯会</w:t>
      </w:r>
      <w:r>
        <w:rPr>
          <w:rFonts w:hint="eastAsia"/>
        </w:rPr>
        <w:t>4</w:t>
      </w:r>
      <w:r>
        <w:rPr>
          <w:rFonts w:hint="eastAsia"/>
        </w:rPr>
        <w:t>秒左右快闪三下说明电量不足，如果一致无法</w:t>
      </w:r>
      <w:proofErr w:type="gramStart"/>
      <w:r>
        <w:rPr>
          <w:rFonts w:hint="eastAsia"/>
        </w:rPr>
        <w:t>看到橙灯闪烁</w:t>
      </w:r>
      <w:proofErr w:type="gramEnd"/>
      <w:r>
        <w:rPr>
          <w:rFonts w:hint="eastAsia"/>
        </w:rPr>
        <w:t>，并且按按键无效，可能是终端没电了，先拿去充电，如果确保电量充足，终端仍无法上线工作，联系研发作进一步的确认。</w:t>
      </w:r>
    </w:p>
    <w:p w14:paraId="41C1A888" w14:textId="77777777" w:rsidR="00AE2A0B" w:rsidRDefault="00AE2A0B">
      <w:pPr>
        <w:ind w:firstLine="420"/>
      </w:pPr>
    </w:p>
    <w:p w14:paraId="3D6B48F1" w14:textId="77777777" w:rsidR="00AE2A0B" w:rsidRDefault="00AE2A0B"/>
    <w:sectPr w:rsidR="00AE2A0B">
      <w:pgSz w:w="11906" w:h="16838"/>
      <w:pgMar w:top="1440" w:right="1797" w:bottom="1440" w:left="1797" w:header="68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D0F46" w14:textId="77777777" w:rsidR="00D36270" w:rsidRDefault="00D36270">
      <w:pPr>
        <w:spacing w:line="240" w:lineRule="auto"/>
      </w:pPr>
      <w:r>
        <w:separator/>
      </w:r>
    </w:p>
  </w:endnote>
  <w:endnote w:type="continuationSeparator" w:id="0">
    <w:p w14:paraId="29A34869" w14:textId="77777777" w:rsidR="00D36270" w:rsidRDefault="00D36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Light">
    <w:panose1 w:val="020B0502040204020203"/>
    <w:charset w:val="86"/>
    <w:family w:val="auto"/>
    <w:pitch w:val="default"/>
    <w:sig w:usb0="80000287" w:usb1="2ACF001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Spec="right" w:tblpYSpec="bottom"/>
      <w:tblW w:w="281" w:type="pct"/>
      <w:tblLook w:val="04A0" w:firstRow="1" w:lastRow="0" w:firstColumn="1" w:lastColumn="0" w:noHBand="0" w:noVBand="1"/>
    </w:tblPr>
    <w:tblGrid>
      <w:gridCol w:w="637"/>
    </w:tblGrid>
    <w:tr w:rsidR="00AE2A0B" w14:paraId="4400E928" w14:textId="77777777">
      <w:trPr>
        <w:trHeight w:val="10166"/>
      </w:trPr>
      <w:tc>
        <w:tcPr>
          <w:tcW w:w="498" w:type="dxa"/>
          <w:tcBorders>
            <w:bottom w:val="single" w:sz="4" w:space="0" w:color="auto"/>
          </w:tcBorders>
          <w:textDirection w:val="btLr"/>
        </w:tcPr>
        <w:p w14:paraId="1D28DF08" w14:textId="77777777" w:rsidR="00AE2A0B" w:rsidRDefault="00000000">
          <w:pPr>
            <w:pStyle w:val="a7"/>
            <w:ind w:left="113" w:right="113"/>
          </w:pPr>
          <w:r>
            <w:rPr>
              <w:color w:val="5B9BD5" w:themeColor="accent1"/>
              <w:lang w:val="zh-CN"/>
            </w:rPr>
            <w:t>章</w:t>
          </w:r>
          <w:r>
            <w:rPr>
              <w:color w:val="5B9BD5" w:themeColor="accent1"/>
              <w:lang w:val="zh-CN"/>
            </w:rPr>
            <w:t xml:space="preserve">: </w:t>
          </w:r>
          <w:fldSimple w:instr=" STYLEREF  &quot;1&quot;  ">
            <w:r>
              <w:rPr>
                <w:b/>
              </w:rPr>
              <w:t>错误！文档中没有指定样式的文字。</w:t>
            </w:r>
          </w:fldSimple>
        </w:p>
      </w:tc>
    </w:tr>
    <w:tr w:rsidR="00AE2A0B" w14:paraId="2623E726" w14:textId="77777777">
      <w:tc>
        <w:tcPr>
          <w:tcW w:w="498" w:type="dxa"/>
          <w:tcBorders>
            <w:top w:val="single" w:sz="4" w:space="0" w:color="auto"/>
          </w:tcBorders>
        </w:tcPr>
        <w:p w14:paraId="71FD86A9" w14:textId="77777777" w:rsidR="00AE2A0B" w:rsidRDefault="00000000">
          <w:pPr>
            <w:pStyle w:val="a6"/>
            <w:rPr>
              <w14:numForm w14:val="lining"/>
            </w:rPr>
          </w:pPr>
          <w:r>
            <w:rPr>
              <w:sz w:val="22"/>
              <w:szCs w:val="21"/>
              <w14:glow w14:rad="38100">
                <w14:schemeClr w14:val="accent1">
                  <w14:alpha w14:val="60000"/>
                </w14:schemeClr>
              </w14:glow>
              <w14:numForm w14:val="lining"/>
            </w:rPr>
            <w:fldChar w:fldCharType="begin"/>
          </w:r>
          <w:r>
            <w:rPr>
              <w14:glow w14:rad="38100">
                <w14:schemeClr w14:val="accent1">
                  <w14:alpha w14:val="60000"/>
                </w14:schemeClr>
              </w14:glow>
              <w14:numForm w14:val="lining"/>
            </w:rPr>
            <w:instrText>PAGE   \* MERGEFORMAT</w:instrText>
          </w:r>
          <w:r>
            <w:rPr>
              <w:sz w:val="22"/>
              <w:szCs w:val="21"/>
              <w14:glow w14:rad="38100">
                <w14:schemeClr w14:val="accent1">
                  <w14:alpha w14:val="60000"/>
                </w14:schemeClr>
              </w14:glow>
              <w14:numForm w14:val="lining"/>
            </w:rPr>
            <w:fldChar w:fldCharType="separate"/>
          </w:r>
          <w:r>
            <w:rPr>
              <w:color w:val="5B9BD5" w:themeColor="accent1"/>
              <w:sz w:val="40"/>
              <w:szCs w:val="40"/>
              <w:lang w:val="zh-CN"/>
              <w14:glow w14:rad="38100">
                <w14:schemeClr w14:val="accent1">
                  <w14:alpha w14:val="60000"/>
                </w14:schemeClr>
              </w14:glow>
              <w14:numForm w14:val="lining"/>
            </w:rPr>
            <w:t>2</w:t>
          </w:r>
          <w:r>
            <w:rPr>
              <w:color w:val="5B9BD5" w:themeColor="accent1"/>
              <w:sz w:val="40"/>
              <w:szCs w:val="40"/>
              <w14:glow w14:rad="38100">
                <w14:schemeClr w14:val="accent1">
                  <w14:alpha w14:val="60000"/>
                </w14:schemeClr>
              </w14:glow>
              <w14:numForm w14:val="lining"/>
            </w:rPr>
            <w:fldChar w:fldCharType="end"/>
          </w:r>
        </w:p>
      </w:tc>
    </w:tr>
    <w:tr w:rsidR="00AE2A0B" w14:paraId="7C5C7F56" w14:textId="77777777">
      <w:trPr>
        <w:trHeight w:val="768"/>
      </w:trPr>
      <w:tc>
        <w:tcPr>
          <w:tcW w:w="498" w:type="dxa"/>
        </w:tcPr>
        <w:p w14:paraId="4A676A0E" w14:textId="77777777" w:rsidR="00AE2A0B" w:rsidRDefault="00AE2A0B">
          <w:pPr>
            <w:pStyle w:val="a7"/>
          </w:pPr>
        </w:p>
      </w:tc>
    </w:tr>
  </w:tbl>
  <w:p w14:paraId="038E07CC" w14:textId="77777777" w:rsidR="00AE2A0B" w:rsidRDefault="00AE2A0B">
    <w:pPr>
      <w:pStyle w:val="a6"/>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E1849" w14:textId="77777777" w:rsidR="00AE2A0B" w:rsidRDefault="00000000">
    <w:pPr>
      <w:pStyle w:val="a6"/>
      <w:rPr>
        <w:rFonts w:ascii="微软雅黑" w:hAnsi="微软雅黑"/>
        <w:sz w:val="21"/>
        <w:szCs w:val="21"/>
      </w:rPr>
    </w:pPr>
    <w:r>
      <w:rPr>
        <w:rFonts w:ascii="微软雅黑" w:hAnsi="微软雅黑"/>
      </w:rPr>
      <w:t xml:space="preserve">www.seekcy.com </w:t>
    </w:r>
    <w:r>
      <w:rPr>
        <w:rFonts w:ascii="微软雅黑" w:hAnsi="微软雅黑" w:hint="eastAsia"/>
      </w:rPr>
      <w:t xml:space="preserve">                          </w:t>
    </w:r>
    <w:r>
      <w:rPr>
        <w:rFonts w:ascii="微软雅黑" w:hAnsi="微软雅黑" w:hint="eastAsia"/>
      </w:rPr>
      <w:t xml:space="preserve">版权所有，侵权必究                           </w:t>
    </w:r>
    <w:r>
      <w:rPr>
        <w:rFonts w:ascii="微软雅黑" w:hAnsi="微软雅黑"/>
      </w:rPr>
      <w:fldChar w:fldCharType="begin"/>
    </w:r>
    <w:r>
      <w:rPr>
        <w:rFonts w:ascii="微软雅黑" w:hAnsi="微软雅黑"/>
      </w:rPr>
      <w:instrText>PAGE  \* Arabic  \* MERGEFORMAT</w:instrText>
    </w:r>
    <w:r>
      <w:rPr>
        <w:rFonts w:ascii="微软雅黑" w:hAnsi="微软雅黑"/>
      </w:rPr>
      <w:fldChar w:fldCharType="separate"/>
    </w:r>
    <w:r>
      <w:rPr>
        <w:rFonts w:ascii="微软雅黑" w:hAnsi="微软雅黑"/>
        <w:lang w:val="zh-CN"/>
      </w:rPr>
      <w:t>6</w:t>
    </w:r>
    <w:r>
      <w:rPr>
        <w:rFonts w:ascii="微软雅黑" w:hAnsi="微软雅黑"/>
      </w:rPr>
      <w:fldChar w:fldCharType="end"/>
    </w:r>
    <w:r>
      <w:rPr>
        <w:rFonts w:ascii="微软雅黑" w:hAnsi="微软雅黑"/>
        <w:lang w:val="zh-CN"/>
      </w:rPr>
      <w:t xml:space="preserve"> / </w:t>
    </w:r>
    <w:r>
      <w:rPr>
        <w:rFonts w:ascii="微软雅黑" w:hAnsi="微软雅黑"/>
      </w:rPr>
      <w:fldChar w:fldCharType="begin"/>
    </w:r>
    <w:r>
      <w:rPr>
        <w:rFonts w:ascii="微软雅黑" w:hAnsi="微软雅黑"/>
      </w:rPr>
      <w:instrText>NUMPAGES  \* Arabic  \* MERGEFORMAT</w:instrText>
    </w:r>
    <w:r>
      <w:rPr>
        <w:rFonts w:ascii="微软雅黑" w:hAnsi="微软雅黑"/>
      </w:rPr>
      <w:fldChar w:fldCharType="separate"/>
    </w:r>
    <w:r>
      <w:rPr>
        <w:rFonts w:ascii="微软雅黑" w:hAnsi="微软雅黑"/>
        <w:lang w:val="zh-CN"/>
      </w:rPr>
      <w:t>9</w:t>
    </w:r>
    <w:r>
      <w:rPr>
        <w:rFonts w:ascii="微软雅黑" w:hAnsi="微软雅黑"/>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40F12" w14:textId="77777777" w:rsidR="00AE2A0B" w:rsidRDefault="00000000">
    <w:pPr>
      <w:pStyle w:val="a6"/>
      <w:ind w:right="360"/>
      <w:jc w:val="center"/>
      <w:rPr>
        <w:rFonts w:ascii="微软雅黑" w:hAnsi="微软雅黑"/>
        <w:sz w:val="24"/>
        <w:szCs w:val="24"/>
      </w:rPr>
    </w:pPr>
    <w:r>
      <w:rPr>
        <w:rFonts w:ascii="微软雅黑" w:hAnsi="微软雅黑" w:hint="eastAsia"/>
        <w:sz w:val="24"/>
        <w:szCs w:val="24"/>
      </w:rPr>
      <w:t>www.</w:t>
    </w:r>
    <w:r>
      <w:rPr>
        <w:rFonts w:ascii="微软雅黑" w:hAnsi="微软雅黑"/>
        <w:sz w:val="24"/>
        <w:szCs w:val="24"/>
      </w:rPr>
      <w:t>seekcy</w:t>
    </w:r>
    <w:r>
      <w:rPr>
        <w:rFonts w:ascii="微软雅黑" w:hAnsi="微软雅黑" w:hint="eastAsia"/>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B2FD4" w14:textId="77777777" w:rsidR="00D36270" w:rsidRDefault="00D36270">
      <w:r>
        <w:separator/>
      </w:r>
    </w:p>
  </w:footnote>
  <w:footnote w:type="continuationSeparator" w:id="0">
    <w:p w14:paraId="2F2E431D" w14:textId="77777777" w:rsidR="00D36270" w:rsidRDefault="00D36270">
      <w:r>
        <w:continuationSeparator/>
      </w:r>
    </w:p>
  </w:footnote>
  <w:footnote w:id="1">
    <w:p w14:paraId="4320A88B" w14:textId="77777777" w:rsidR="00AE2A0B" w:rsidRDefault="00000000">
      <w:pPr>
        <w:pStyle w:val="a8"/>
      </w:pPr>
      <w:r>
        <w:rPr>
          <w:rStyle w:val="ac"/>
        </w:rPr>
        <w:footnoteRef/>
      </w:r>
      <w:r>
        <w:t xml:space="preserve"> </w:t>
      </w:r>
      <w:r>
        <w:rPr>
          <w:rFonts w:hint="eastAsia"/>
        </w:rPr>
        <w:t>平台日志中包含了终端所有的信息：电量档、运动状态、上报</w:t>
      </w:r>
      <w:r>
        <w:rPr>
          <w:rFonts w:hint="eastAsia"/>
        </w:rPr>
        <w:t>iBeacon</w:t>
      </w:r>
      <w:r>
        <w:rPr>
          <w:rFonts w:hint="eastAsia"/>
        </w:rPr>
        <w:t>信息、重传次数、报警状态等。</w:t>
      </w:r>
    </w:p>
  </w:footnote>
  <w:footnote w:id="2">
    <w:p w14:paraId="56EEC28C" w14:textId="77777777" w:rsidR="00AE2A0B" w:rsidRDefault="00000000">
      <w:pPr>
        <w:pStyle w:val="a8"/>
      </w:pPr>
      <w:r>
        <w:rPr>
          <w:rStyle w:val="ac"/>
        </w:rPr>
        <w:footnoteRef/>
      </w:r>
      <w:r>
        <w:t xml:space="preserve"> </w:t>
      </w:r>
      <w:r>
        <w:rPr>
          <w:rFonts w:hint="eastAsia"/>
        </w:rPr>
        <w:t>帧计数器：终端每次周期上报会加</w:t>
      </w:r>
      <w:r>
        <w:rPr>
          <w:rFonts w:hint="eastAsia"/>
        </w:rPr>
        <w:t>1</w:t>
      </w:r>
      <w:r>
        <w:rPr>
          <w:rFonts w:hint="eastAsia"/>
        </w:rPr>
        <w:t>，根据这个参数结合时间戳，可以判别上报间隔，上报次数是否正常。注：</w:t>
      </w:r>
      <w:r>
        <w:rPr>
          <w:rFonts w:hint="eastAsia"/>
        </w:rPr>
        <w:t>BLT5</w:t>
      </w:r>
      <w:r>
        <w:rPr>
          <w:rFonts w:hint="eastAsia"/>
        </w:rPr>
        <w:t>等</w:t>
      </w:r>
      <w:r>
        <w:rPr>
          <w:rFonts w:hint="eastAsia"/>
        </w:rPr>
        <w:t>V3.1</w:t>
      </w:r>
      <w:r>
        <w:rPr>
          <w:rFonts w:hint="eastAsia"/>
        </w:rPr>
        <w:t>协议设备帧计数器范围</w:t>
      </w:r>
      <w:r>
        <w:rPr>
          <w:rFonts w:hint="eastAsia"/>
        </w:rPr>
        <w:t>0~15</w:t>
      </w:r>
      <w:r>
        <w:rPr>
          <w:rFonts w:hint="eastAsia"/>
        </w:rPr>
        <w:t>；</w:t>
      </w:r>
      <w:r>
        <w:rPr>
          <w:rFonts w:hint="eastAsia"/>
        </w:rPr>
        <w:t>BLW3</w:t>
      </w:r>
      <w:r>
        <w:rPr>
          <w:rFonts w:hint="eastAsia"/>
        </w:rPr>
        <w:t>等≥</w:t>
      </w:r>
      <w:r>
        <w:rPr>
          <w:rFonts w:hint="eastAsia"/>
        </w:rPr>
        <w:t>V4.0</w:t>
      </w:r>
      <w:r>
        <w:rPr>
          <w:rFonts w:hint="eastAsia"/>
        </w:rPr>
        <w:t>协议的计数器范围</w:t>
      </w:r>
      <w:r>
        <w:rPr>
          <w:rFonts w:hint="eastAsia"/>
        </w:rPr>
        <w:t>0~65535</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ED5B3" w14:textId="77777777" w:rsidR="00AE2A0B" w:rsidRDefault="00000000">
    <w:pPr>
      <w:pStyle w:val="a7"/>
      <w:pBdr>
        <w:bottom w:val="dashed" w:sz="4" w:space="1" w:color="C0C0C0"/>
      </w:pBdr>
    </w:pPr>
    <w:r>
      <w:rPr>
        <w:noProof/>
      </w:rPr>
      <w:drawing>
        <wp:anchor distT="0" distB="0" distL="0" distR="0" simplePos="0" relativeHeight="251659264" behindDoc="0" locked="0" layoutInCell="1" allowOverlap="1" wp14:anchorId="5A8270B2" wp14:editId="592A342E">
          <wp:simplePos x="0" y="0"/>
          <wp:positionH relativeFrom="column">
            <wp:posOffset>-19050</wp:posOffset>
          </wp:positionH>
          <wp:positionV relativeFrom="paragraph">
            <wp:posOffset>260350</wp:posOffset>
          </wp:positionV>
          <wp:extent cx="5284470" cy="250190"/>
          <wp:effectExtent l="0" t="0" r="11430" b="16510"/>
          <wp:wrapNone/>
          <wp:docPr id="2" name="图片 2" descr="寻息科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寻息科技"/>
                  <pic:cNvPicPr>
                    <a:picLocks noChangeAspect="1"/>
                  </pic:cNvPicPr>
                </pic:nvPicPr>
                <pic:blipFill>
                  <a:blip r:embed="rId1"/>
                  <a:stretch>
                    <a:fillRect/>
                  </a:stretch>
                </pic:blipFill>
                <pic:spPr>
                  <a:xfrm>
                    <a:off x="0" y="0"/>
                    <a:ext cx="5693161" cy="269956"/>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AE49D" w14:textId="77777777" w:rsidR="00AE2A0B" w:rsidRDefault="00AE2A0B">
    <w:pPr>
      <w:pStyle w:val="a7"/>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1EE1DD"/>
    <w:multiLevelType w:val="singleLevel"/>
    <w:tmpl w:val="831EE1DD"/>
    <w:lvl w:ilvl="0">
      <w:start w:val="3"/>
      <w:numFmt w:val="decimal"/>
      <w:lvlText w:val="%1."/>
      <w:lvlJc w:val="left"/>
      <w:pPr>
        <w:tabs>
          <w:tab w:val="left" w:pos="312"/>
        </w:tabs>
      </w:pPr>
    </w:lvl>
  </w:abstractNum>
  <w:abstractNum w:abstractNumId="1" w15:restartNumberingAfterBreak="0">
    <w:nsid w:val="9CEB8DD5"/>
    <w:multiLevelType w:val="singleLevel"/>
    <w:tmpl w:val="9CEB8DD5"/>
    <w:lvl w:ilvl="0">
      <w:start w:val="1"/>
      <w:numFmt w:val="decimal"/>
      <w:lvlText w:val="%1."/>
      <w:lvlJc w:val="left"/>
      <w:pPr>
        <w:tabs>
          <w:tab w:val="left" w:pos="312"/>
        </w:tabs>
      </w:pPr>
    </w:lvl>
  </w:abstractNum>
  <w:abstractNum w:abstractNumId="2" w15:restartNumberingAfterBreak="0">
    <w:nsid w:val="A51312F6"/>
    <w:multiLevelType w:val="singleLevel"/>
    <w:tmpl w:val="A51312F6"/>
    <w:lvl w:ilvl="0">
      <w:start w:val="1"/>
      <w:numFmt w:val="decimal"/>
      <w:lvlText w:val="(%1)"/>
      <w:lvlJc w:val="left"/>
      <w:pPr>
        <w:tabs>
          <w:tab w:val="left" w:pos="420"/>
        </w:tabs>
        <w:ind w:left="845" w:hanging="425"/>
      </w:pPr>
      <w:rPr>
        <w:rFonts w:hint="default"/>
      </w:rPr>
    </w:lvl>
  </w:abstractNum>
  <w:abstractNum w:abstractNumId="3" w15:restartNumberingAfterBreak="0">
    <w:nsid w:val="AAB06BDA"/>
    <w:multiLevelType w:val="singleLevel"/>
    <w:tmpl w:val="AAB06BDA"/>
    <w:lvl w:ilvl="0">
      <w:start w:val="1"/>
      <w:numFmt w:val="decimal"/>
      <w:lvlText w:val="(%1)"/>
      <w:lvlJc w:val="left"/>
      <w:pPr>
        <w:tabs>
          <w:tab w:val="left" w:pos="420"/>
        </w:tabs>
        <w:ind w:left="845" w:hanging="425"/>
      </w:pPr>
      <w:rPr>
        <w:rFonts w:hint="default"/>
      </w:rPr>
    </w:lvl>
  </w:abstractNum>
  <w:abstractNum w:abstractNumId="4" w15:restartNumberingAfterBreak="0">
    <w:nsid w:val="BD27E3EE"/>
    <w:multiLevelType w:val="singleLevel"/>
    <w:tmpl w:val="BD27E3EE"/>
    <w:lvl w:ilvl="0">
      <w:start w:val="1"/>
      <w:numFmt w:val="decimal"/>
      <w:lvlText w:val="%1."/>
      <w:lvlJc w:val="left"/>
      <w:pPr>
        <w:tabs>
          <w:tab w:val="left" w:pos="312"/>
        </w:tabs>
      </w:pPr>
    </w:lvl>
  </w:abstractNum>
  <w:abstractNum w:abstractNumId="5" w15:restartNumberingAfterBreak="0">
    <w:nsid w:val="C6569B15"/>
    <w:multiLevelType w:val="multilevel"/>
    <w:tmpl w:val="C6569B15"/>
    <w:lvl w:ilvl="0">
      <w:start w:val="1"/>
      <w:numFmt w:val="chineseCountingThousand"/>
      <w:pStyle w:val="1"/>
      <w:lvlText w:val="%1"/>
      <w:lvlJc w:val="left"/>
      <w:pPr>
        <w:ind w:left="567" w:hanging="567"/>
      </w:pPr>
      <w:rPr>
        <w:rFonts w:eastAsia="微软雅黑" w:hint="eastAsia"/>
        <w:b/>
        <w:i w:val="0"/>
        <w:sz w:val="28"/>
      </w:rPr>
    </w:lvl>
    <w:lvl w:ilvl="1">
      <w:start w:val="1"/>
      <w:numFmt w:val="decimal"/>
      <w:pStyle w:val="2"/>
      <w:isLgl/>
      <w:lvlText w:val="%1.%2"/>
      <w:lvlJc w:val="left"/>
      <w:pPr>
        <w:ind w:left="567" w:hanging="567"/>
      </w:pPr>
      <w:rPr>
        <w:rFonts w:hint="eastAsia"/>
      </w:rPr>
    </w:lvl>
    <w:lvl w:ilvl="2">
      <w:start w:val="1"/>
      <w:numFmt w:val="decimal"/>
      <w:pStyle w:val="3"/>
      <w:isLgl/>
      <w:lvlText w:val="%1.%2.%3"/>
      <w:lvlJc w:val="left"/>
      <w:pPr>
        <w:ind w:left="567" w:hanging="567"/>
      </w:pPr>
      <w:rPr>
        <w:rFonts w:hint="eastAsia"/>
      </w:rPr>
    </w:lvl>
    <w:lvl w:ilvl="3">
      <w:start w:val="1"/>
      <w:numFmt w:val="decimal"/>
      <w:pStyle w:val="4"/>
      <w:isLgl/>
      <w:lvlText w:val="%1.%2.%3.%4"/>
      <w:lvlJc w:val="left"/>
      <w:pPr>
        <w:ind w:left="1021" w:hanging="1021"/>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C8A77238"/>
    <w:multiLevelType w:val="multilevel"/>
    <w:tmpl w:val="C8A77238"/>
    <w:lvl w:ilvl="0">
      <w:start w:val="1"/>
      <w:numFmt w:val="decimal"/>
      <w:suff w:val="nothing"/>
      <w:lvlText w:val="第%1章 "/>
      <w:lvlJc w:val="left"/>
      <w:pPr>
        <w:ind w:left="4394" w:firstLine="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14:shadow w14:blurRad="0" w14:dist="0" w14:dir="0" w14:sx="0" w14:sy="0" w14:kx="0" w14:ky="0" w14:algn="none">
          <w14:srgbClr w14:val="000000"/>
        </w14:shadow>
      </w:rPr>
    </w:lvl>
    <w:lvl w:ilvl="1">
      <w:start w:val="1"/>
      <w:numFmt w:val="decimal"/>
      <w:lvlText w:val="%1.%2"/>
      <w:lvlJc w:val="left"/>
      <w:pPr>
        <w:tabs>
          <w:tab w:val="left" w:pos="1003"/>
        </w:tabs>
        <w:ind w:left="283" w:firstLine="0"/>
      </w:pPr>
      <w:rPr>
        <w:rFonts w:hint="eastAsia"/>
      </w:rPr>
    </w:lvl>
    <w:lvl w:ilvl="2">
      <w:start w:val="1"/>
      <w:numFmt w:val="decimal"/>
      <w:lvlText w:val="%1.%2.%3"/>
      <w:lvlJc w:val="left"/>
      <w:pPr>
        <w:tabs>
          <w:tab w:val="left" w:pos="1003"/>
        </w:tabs>
        <w:ind w:left="283" w:firstLine="0"/>
      </w:pPr>
      <w:rPr>
        <w:rFonts w:hint="eastAsia"/>
      </w:rPr>
    </w:lvl>
    <w:lvl w:ilvl="3">
      <w:start w:val="1"/>
      <w:numFmt w:val="decimal"/>
      <w:lvlText w:val="%1.%2.%3.%4"/>
      <w:lvlJc w:val="left"/>
      <w:pPr>
        <w:tabs>
          <w:tab w:val="left" w:pos="1363"/>
        </w:tabs>
        <w:ind w:left="283" w:firstLine="0"/>
      </w:pPr>
      <w:rPr>
        <w:rFonts w:hint="eastAsia"/>
      </w:rPr>
    </w:lvl>
    <w:lvl w:ilvl="4">
      <w:start w:val="1"/>
      <w:numFmt w:val="decimal"/>
      <w:pStyle w:val="5"/>
      <w:lvlText w:val="%1.%2.%3.%4.%5"/>
      <w:lvlJc w:val="left"/>
      <w:pPr>
        <w:tabs>
          <w:tab w:val="left" w:pos="1723"/>
        </w:tabs>
        <w:ind w:left="283" w:firstLine="0"/>
      </w:pPr>
      <w:rPr>
        <w:rFonts w:hint="eastAsia"/>
      </w:rPr>
    </w:lvl>
    <w:lvl w:ilvl="5">
      <w:start w:val="1"/>
      <w:numFmt w:val="none"/>
      <w:pStyle w:val="6"/>
      <w:suff w:val="nothing"/>
      <w:lvlText w:val=""/>
      <w:lvlJc w:val="left"/>
      <w:pPr>
        <w:ind w:left="283" w:firstLine="0"/>
      </w:pPr>
      <w:rPr>
        <w:rFonts w:hint="eastAsia"/>
      </w:rPr>
    </w:lvl>
    <w:lvl w:ilvl="6">
      <w:start w:val="1"/>
      <w:numFmt w:val="none"/>
      <w:pStyle w:val="7"/>
      <w:suff w:val="nothing"/>
      <w:lvlText w:val=""/>
      <w:lvlJc w:val="left"/>
      <w:pPr>
        <w:ind w:left="283" w:firstLine="0"/>
      </w:pPr>
      <w:rPr>
        <w:rFonts w:hint="eastAsia"/>
      </w:rPr>
    </w:lvl>
    <w:lvl w:ilvl="7">
      <w:start w:val="1"/>
      <w:numFmt w:val="none"/>
      <w:pStyle w:val="8"/>
      <w:suff w:val="nothing"/>
      <w:lvlText w:val=""/>
      <w:lvlJc w:val="left"/>
      <w:pPr>
        <w:ind w:left="283" w:firstLine="0"/>
      </w:pPr>
      <w:rPr>
        <w:rFonts w:hint="eastAsia"/>
      </w:rPr>
    </w:lvl>
    <w:lvl w:ilvl="8">
      <w:start w:val="1"/>
      <w:numFmt w:val="none"/>
      <w:pStyle w:val="9"/>
      <w:suff w:val="nothing"/>
      <w:lvlText w:val=""/>
      <w:lvlJc w:val="left"/>
      <w:pPr>
        <w:ind w:left="283" w:firstLine="0"/>
      </w:pPr>
      <w:rPr>
        <w:rFonts w:hint="eastAsia"/>
      </w:rPr>
    </w:lvl>
  </w:abstractNum>
  <w:abstractNum w:abstractNumId="7" w15:restartNumberingAfterBreak="0">
    <w:nsid w:val="D2B6B730"/>
    <w:multiLevelType w:val="singleLevel"/>
    <w:tmpl w:val="D2B6B730"/>
    <w:lvl w:ilvl="0">
      <w:start w:val="1"/>
      <w:numFmt w:val="bullet"/>
      <w:lvlText w:val=""/>
      <w:lvlJc w:val="left"/>
      <w:pPr>
        <w:tabs>
          <w:tab w:val="left" w:pos="0"/>
        </w:tabs>
        <w:ind w:left="420" w:hanging="420"/>
      </w:pPr>
      <w:rPr>
        <w:rFonts w:ascii="Wingdings" w:hAnsi="Wingdings" w:hint="default"/>
      </w:rPr>
    </w:lvl>
  </w:abstractNum>
  <w:abstractNum w:abstractNumId="8" w15:restartNumberingAfterBreak="0">
    <w:nsid w:val="E54F6496"/>
    <w:multiLevelType w:val="multilevel"/>
    <w:tmpl w:val="E54F6496"/>
    <w:lvl w:ilvl="0">
      <w:start w:val="1"/>
      <w:numFmt w:val="decimal"/>
      <w:lvlText w:val="(%1)"/>
      <w:lvlJc w:val="left"/>
      <w:pPr>
        <w:tabs>
          <w:tab w:val="left" w:pos="420"/>
        </w:tabs>
        <w:ind w:left="845" w:hanging="425"/>
      </w:pPr>
      <w:rPr>
        <w:rFonts w:hint="default"/>
      </w:rPr>
    </w:lvl>
    <w:lvl w:ilvl="1">
      <w:start w:val="1"/>
      <w:numFmt w:val="decimalEnclosedCircleChinese"/>
      <w:lvlText w:val="%2"/>
      <w:lvlJc w:val="left"/>
      <w:pPr>
        <w:tabs>
          <w:tab w:val="left" w:pos="840"/>
        </w:tabs>
        <w:ind w:left="1260" w:hanging="420"/>
      </w:pPr>
      <w:rPr>
        <w:rFonts w:hint="default"/>
      </w:rPr>
    </w:lvl>
    <w:lvl w:ilvl="2">
      <w:start w:val="1"/>
      <w:numFmt w:val="decimal"/>
      <w:lvlText w:val="%3)"/>
      <w:lvlJc w:val="left"/>
      <w:pPr>
        <w:tabs>
          <w:tab w:val="left" w:pos="1260"/>
        </w:tabs>
        <w:ind w:left="1680" w:hanging="420"/>
      </w:pPr>
      <w:rPr>
        <w:rFonts w:hint="default"/>
      </w:rPr>
    </w:lvl>
    <w:lvl w:ilvl="3">
      <w:start w:val="1"/>
      <w:numFmt w:val="lowerLetter"/>
      <w:lvlText w:val="%4."/>
      <w:lvlJc w:val="left"/>
      <w:pPr>
        <w:tabs>
          <w:tab w:val="left" w:pos="1680"/>
        </w:tabs>
        <w:ind w:left="2100" w:hanging="420"/>
      </w:pPr>
      <w:rPr>
        <w:rFonts w:hint="default"/>
      </w:rPr>
    </w:lvl>
    <w:lvl w:ilvl="4">
      <w:start w:val="1"/>
      <w:numFmt w:val="lowerLetter"/>
      <w:lvlText w:val="%5)"/>
      <w:lvlJc w:val="left"/>
      <w:pPr>
        <w:tabs>
          <w:tab w:val="left" w:pos="2100"/>
        </w:tabs>
        <w:ind w:left="2520" w:hanging="420"/>
      </w:pPr>
      <w:rPr>
        <w:rFonts w:hint="default"/>
      </w:rPr>
    </w:lvl>
    <w:lvl w:ilvl="5">
      <w:start w:val="1"/>
      <w:numFmt w:val="lowerRoman"/>
      <w:lvlText w:val="%6."/>
      <w:lvlJc w:val="left"/>
      <w:pPr>
        <w:tabs>
          <w:tab w:val="left" w:pos="2520"/>
        </w:tabs>
        <w:ind w:left="2940" w:hanging="420"/>
      </w:pPr>
      <w:rPr>
        <w:rFonts w:hint="default"/>
      </w:rPr>
    </w:lvl>
    <w:lvl w:ilvl="6">
      <w:start w:val="1"/>
      <w:numFmt w:val="lowerRoman"/>
      <w:lvlText w:val="%7)"/>
      <w:lvlJc w:val="left"/>
      <w:pPr>
        <w:tabs>
          <w:tab w:val="left" w:pos="2940"/>
        </w:tabs>
        <w:ind w:left="3360" w:hanging="420"/>
      </w:pPr>
      <w:rPr>
        <w:rFonts w:hint="default"/>
      </w:rPr>
    </w:lvl>
    <w:lvl w:ilvl="7">
      <w:start w:val="1"/>
      <w:numFmt w:val="lowerLetter"/>
      <w:lvlText w:val="%8."/>
      <w:lvlJc w:val="left"/>
      <w:pPr>
        <w:tabs>
          <w:tab w:val="left" w:pos="3360"/>
        </w:tabs>
        <w:ind w:left="3780" w:hanging="420"/>
      </w:pPr>
      <w:rPr>
        <w:rFonts w:hint="default"/>
      </w:rPr>
    </w:lvl>
    <w:lvl w:ilvl="8">
      <w:start w:val="1"/>
      <w:numFmt w:val="lowerLetter"/>
      <w:lvlText w:val="%9)"/>
      <w:lvlJc w:val="left"/>
      <w:pPr>
        <w:tabs>
          <w:tab w:val="left" w:pos="3780"/>
        </w:tabs>
        <w:ind w:left="4200" w:hanging="420"/>
      </w:pPr>
      <w:rPr>
        <w:rFonts w:hint="default"/>
      </w:rPr>
    </w:lvl>
  </w:abstractNum>
  <w:abstractNum w:abstractNumId="9" w15:restartNumberingAfterBreak="0">
    <w:nsid w:val="EFD8AA13"/>
    <w:multiLevelType w:val="singleLevel"/>
    <w:tmpl w:val="EFD8AA13"/>
    <w:lvl w:ilvl="0">
      <w:start w:val="1"/>
      <w:numFmt w:val="decimal"/>
      <w:lvlText w:val="%1."/>
      <w:lvlJc w:val="left"/>
      <w:pPr>
        <w:tabs>
          <w:tab w:val="left" w:pos="312"/>
        </w:tabs>
      </w:pPr>
    </w:lvl>
  </w:abstractNum>
  <w:abstractNum w:abstractNumId="10" w15:restartNumberingAfterBreak="0">
    <w:nsid w:val="F38BBDD0"/>
    <w:multiLevelType w:val="singleLevel"/>
    <w:tmpl w:val="F38BBDD0"/>
    <w:lvl w:ilvl="0">
      <w:start w:val="1"/>
      <w:numFmt w:val="decimal"/>
      <w:lvlText w:val="%1."/>
      <w:lvlJc w:val="left"/>
      <w:pPr>
        <w:tabs>
          <w:tab w:val="left" w:pos="312"/>
        </w:tabs>
      </w:pPr>
    </w:lvl>
  </w:abstractNum>
  <w:abstractNum w:abstractNumId="11" w15:restartNumberingAfterBreak="0">
    <w:nsid w:val="FD6A0DD8"/>
    <w:multiLevelType w:val="singleLevel"/>
    <w:tmpl w:val="FD6A0DD8"/>
    <w:lvl w:ilvl="0">
      <w:start w:val="1"/>
      <w:numFmt w:val="decimal"/>
      <w:lvlText w:val="(%1)"/>
      <w:lvlJc w:val="left"/>
      <w:pPr>
        <w:tabs>
          <w:tab w:val="left" w:pos="420"/>
        </w:tabs>
        <w:ind w:left="845" w:hanging="425"/>
      </w:pPr>
      <w:rPr>
        <w:rFonts w:hint="default"/>
      </w:rPr>
    </w:lvl>
  </w:abstractNum>
  <w:abstractNum w:abstractNumId="12" w15:restartNumberingAfterBreak="0">
    <w:nsid w:val="18CD45B7"/>
    <w:multiLevelType w:val="singleLevel"/>
    <w:tmpl w:val="18CD45B7"/>
    <w:lvl w:ilvl="0">
      <w:start w:val="1"/>
      <w:numFmt w:val="chineseCounting"/>
      <w:suff w:val="nothing"/>
      <w:lvlText w:val="%1、"/>
      <w:lvlJc w:val="left"/>
      <w:pPr>
        <w:ind w:left="0" w:firstLine="420"/>
      </w:pPr>
      <w:rPr>
        <w:rFonts w:hint="eastAsia"/>
      </w:rPr>
    </w:lvl>
  </w:abstractNum>
  <w:abstractNum w:abstractNumId="13" w15:restartNumberingAfterBreak="0">
    <w:nsid w:val="195741E7"/>
    <w:multiLevelType w:val="multilevel"/>
    <w:tmpl w:val="195741E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26CE6AF2"/>
    <w:multiLevelType w:val="multilevel"/>
    <w:tmpl w:val="26CE6AF2"/>
    <w:lvl w:ilvl="0">
      <w:start w:val="1"/>
      <w:numFmt w:val="chineseCounting"/>
      <w:suff w:val="nothing"/>
      <w:lvlText w:val="%1、"/>
      <w:lvlJc w:val="left"/>
      <w:rPr>
        <w:rFonts w:hint="eastAsia"/>
      </w:rPr>
    </w:lvl>
    <w:lvl w:ilvl="1">
      <w:start w:val="1"/>
      <w:numFmt w:val="decimal"/>
      <w:suff w:val="nothing"/>
      <w:lvlText w:val="%2．"/>
      <w:lvlJc w:val="left"/>
      <w:rPr>
        <w:rFonts w:hint="eastAsia"/>
      </w:rPr>
    </w:lvl>
    <w:lvl w:ilvl="2">
      <w:start w:val="1"/>
      <w:numFmt w:val="decimal"/>
      <w:suff w:val="nothing"/>
      <w:lvlText w:val="（%3）"/>
      <w:lvlJc w:val="left"/>
      <w:rPr>
        <w:rFonts w:hint="eastAsia"/>
      </w:rPr>
    </w:lvl>
    <w:lvl w:ilvl="3">
      <w:start w:val="1"/>
      <w:numFmt w:val="decimalEnclosedCircleChinese"/>
      <w:suff w:val="nothing"/>
      <w:lvlText w:val="%4"/>
      <w:lvlJc w:val="left"/>
      <w:rPr>
        <w:rFonts w:hint="eastAsia"/>
      </w:rPr>
    </w:lvl>
    <w:lvl w:ilvl="4">
      <w:start w:val="1"/>
      <w:numFmt w:val="decimal"/>
      <w:suff w:val="nothing"/>
      <w:lvlText w:val="%5）"/>
      <w:lvlJc w:val="left"/>
      <w:rPr>
        <w:rFonts w:hint="eastAsia"/>
      </w:rPr>
    </w:lvl>
    <w:lvl w:ilvl="5">
      <w:start w:val="1"/>
      <w:numFmt w:val="lowerLetter"/>
      <w:suff w:val="nothing"/>
      <w:lvlText w:val="%6．"/>
      <w:lvlJc w:val="left"/>
      <w:rPr>
        <w:rFonts w:hint="eastAsia"/>
      </w:rPr>
    </w:lvl>
    <w:lvl w:ilvl="6">
      <w:start w:val="1"/>
      <w:numFmt w:val="lowerLetter"/>
      <w:suff w:val="nothing"/>
      <w:lvlText w:val="%7）"/>
      <w:lvlJc w:val="left"/>
      <w:rPr>
        <w:rFonts w:hint="eastAsia"/>
      </w:rPr>
    </w:lvl>
    <w:lvl w:ilvl="7">
      <w:start w:val="1"/>
      <w:numFmt w:val="lowerRoman"/>
      <w:suff w:val="nothing"/>
      <w:lvlText w:val="%8．"/>
      <w:lvlJc w:val="left"/>
      <w:rPr>
        <w:rFonts w:hint="eastAsia"/>
      </w:rPr>
    </w:lvl>
    <w:lvl w:ilvl="8">
      <w:start w:val="1"/>
      <w:numFmt w:val="lowerRoman"/>
      <w:suff w:val="nothing"/>
      <w:lvlText w:val="%9）"/>
      <w:lvlJc w:val="left"/>
      <w:rPr>
        <w:rFonts w:hint="eastAsia"/>
      </w:rPr>
    </w:lvl>
  </w:abstractNum>
  <w:abstractNum w:abstractNumId="15" w15:restartNumberingAfterBreak="0">
    <w:nsid w:val="2F335A49"/>
    <w:multiLevelType w:val="singleLevel"/>
    <w:tmpl w:val="2F335A49"/>
    <w:lvl w:ilvl="0">
      <w:start w:val="1"/>
      <w:numFmt w:val="decimal"/>
      <w:lvlText w:val="%1."/>
      <w:lvlJc w:val="left"/>
      <w:pPr>
        <w:tabs>
          <w:tab w:val="left" w:pos="312"/>
        </w:tabs>
      </w:pPr>
    </w:lvl>
  </w:abstractNum>
  <w:abstractNum w:abstractNumId="16" w15:restartNumberingAfterBreak="0">
    <w:nsid w:val="31B0DF04"/>
    <w:multiLevelType w:val="singleLevel"/>
    <w:tmpl w:val="31B0DF04"/>
    <w:lvl w:ilvl="0">
      <w:start w:val="1"/>
      <w:numFmt w:val="decimal"/>
      <w:lvlText w:val="%1."/>
      <w:lvlJc w:val="left"/>
      <w:pPr>
        <w:tabs>
          <w:tab w:val="left" w:pos="312"/>
        </w:tabs>
      </w:pPr>
    </w:lvl>
  </w:abstractNum>
  <w:abstractNum w:abstractNumId="17" w15:restartNumberingAfterBreak="0">
    <w:nsid w:val="38D41B5D"/>
    <w:multiLevelType w:val="singleLevel"/>
    <w:tmpl w:val="38D41B5D"/>
    <w:lvl w:ilvl="0">
      <w:start w:val="1"/>
      <w:numFmt w:val="decimal"/>
      <w:lvlText w:val="(%1)"/>
      <w:lvlJc w:val="left"/>
      <w:pPr>
        <w:tabs>
          <w:tab w:val="left" w:pos="420"/>
        </w:tabs>
        <w:ind w:left="845" w:hanging="425"/>
      </w:pPr>
      <w:rPr>
        <w:rFonts w:hint="default"/>
      </w:rPr>
    </w:lvl>
  </w:abstractNum>
  <w:abstractNum w:abstractNumId="18" w15:restartNumberingAfterBreak="0">
    <w:nsid w:val="46B588AD"/>
    <w:multiLevelType w:val="singleLevel"/>
    <w:tmpl w:val="46B588AD"/>
    <w:lvl w:ilvl="0">
      <w:start w:val="1"/>
      <w:numFmt w:val="decimal"/>
      <w:lvlText w:val="%1."/>
      <w:lvlJc w:val="left"/>
      <w:pPr>
        <w:tabs>
          <w:tab w:val="left" w:pos="312"/>
        </w:tabs>
      </w:pPr>
    </w:lvl>
  </w:abstractNum>
  <w:abstractNum w:abstractNumId="19" w15:restartNumberingAfterBreak="0">
    <w:nsid w:val="5F158F22"/>
    <w:multiLevelType w:val="singleLevel"/>
    <w:tmpl w:val="5F158F22"/>
    <w:lvl w:ilvl="0">
      <w:start w:val="1"/>
      <w:numFmt w:val="decimal"/>
      <w:lvlText w:val="(%1)"/>
      <w:lvlJc w:val="left"/>
      <w:pPr>
        <w:ind w:left="425" w:hanging="425"/>
      </w:pPr>
      <w:rPr>
        <w:rFonts w:hint="default"/>
      </w:rPr>
    </w:lvl>
  </w:abstractNum>
  <w:abstractNum w:abstractNumId="20" w15:restartNumberingAfterBreak="0">
    <w:nsid w:val="6B0F657F"/>
    <w:multiLevelType w:val="singleLevel"/>
    <w:tmpl w:val="6B0F657F"/>
    <w:lvl w:ilvl="0">
      <w:start w:val="1"/>
      <w:numFmt w:val="decimal"/>
      <w:lvlText w:val="%1."/>
      <w:lvlJc w:val="left"/>
      <w:pPr>
        <w:tabs>
          <w:tab w:val="left" w:pos="312"/>
        </w:tabs>
      </w:pPr>
    </w:lvl>
  </w:abstractNum>
  <w:abstractNum w:abstractNumId="21" w15:restartNumberingAfterBreak="0">
    <w:nsid w:val="76E477DE"/>
    <w:multiLevelType w:val="multilevel"/>
    <w:tmpl w:val="76E477DE"/>
    <w:lvl w:ilvl="0">
      <w:start w:val="1"/>
      <w:numFmt w:val="decimal"/>
      <w:lvlText w:val="%1."/>
      <w:lvlJc w:val="left"/>
      <w:pPr>
        <w:tabs>
          <w:tab w:val="left" w:pos="312"/>
        </w:tabs>
      </w:p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num w:numId="1" w16cid:durableId="607854559">
    <w:abstractNumId w:val="5"/>
  </w:num>
  <w:num w:numId="2" w16cid:durableId="1528181028">
    <w:abstractNumId w:val="6"/>
  </w:num>
  <w:num w:numId="3" w16cid:durableId="1071079534">
    <w:abstractNumId w:val="14"/>
  </w:num>
  <w:num w:numId="4" w16cid:durableId="585303652">
    <w:abstractNumId w:val="7"/>
  </w:num>
  <w:num w:numId="5" w16cid:durableId="1171796718">
    <w:abstractNumId w:val="18"/>
  </w:num>
  <w:num w:numId="6" w16cid:durableId="366174987">
    <w:abstractNumId w:val="0"/>
  </w:num>
  <w:num w:numId="7" w16cid:durableId="1968855280">
    <w:abstractNumId w:val="15"/>
  </w:num>
  <w:num w:numId="8" w16cid:durableId="1541018060">
    <w:abstractNumId w:val="4"/>
  </w:num>
  <w:num w:numId="9" w16cid:durableId="66730965">
    <w:abstractNumId w:val="21"/>
  </w:num>
  <w:num w:numId="10" w16cid:durableId="1651058211">
    <w:abstractNumId w:val="2"/>
  </w:num>
  <w:num w:numId="11" w16cid:durableId="1028990205">
    <w:abstractNumId w:val="17"/>
  </w:num>
  <w:num w:numId="12" w16cid:durableId="1427964653">
    <w:abstractNumId w:val="20"/>
  </w:num>
  <w:num w:numId="13" w16cid:durableId="498543906">
    <w:abstractNumId w:val="10"/>
  </w:num>
  <w:num w:numId="14" w16cid:durableId="2138255676">
    <w:abstractNumId w:val="9"/>
  </w:num>
  <w:num w:numId="15" w16cid:durableId="1849634259">
    <w:abstractNumId w:val="12"/>
  </w:num>
  <w:num w:numId="16" w16cid:durableId="764158432">
    <w:abstractNumId w:val="11"/>
  </w:num>
  <w:num w:numId="17" w16cid:durableId="108359531">
    <w:abstractNumId w:val="1"/>
  </w:num>
  <w:num w:numId="18" w16cid:durableId="1530875211">
    <w:abstractNumId w:val="19"/>
  </w:num>
  <w:num w:numId="19" w16cid:durableId="1393502152">
    <w:abstractNumId w:val="16"/>
  </w:num>
  <w:num w:numId="20" w16cid:durableId="634407560">
    <w:abstractNumId w:val="3"/>
  </w:num>
  <w:num w:numId="21" w16cid:durableId="151722515">
    <w:abstractNumId w:val="8"/>
  </w:num>
  <w:num w:numId="22" w16cid:durableId="15563523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MxYjQyYTRhOTllYzU3N2Q4ZmM4ZDQxM2VlYmNkNGYifQ=="/>
  </w:docVars>
  <w:rsids>
    <w:rsidRoot w:val="0C995C4D"/>
    <w:rsid w:val="00033B9E"/>
    <w:rsid w:val="00A019F8"/>
    <w:rsid w:val="00AE2A0B"/>
    <w:rsid w:val="00D36270"/>
    <w:rsid w:val="00E41347"/>
    <w:rsid w:val="030D62EE"/>
    <w:rsid w:val="03FD6341"/>
    <w:rsid w:val="04586762"/>
    <w:rsid w:val="05160A69"/>
    <w:rsid w:val="05862F5A"/>
    <w:rsid w:val="0624479F"/>
    <w:rsid w:val="062B4834"/>
    <w:rsid w:val="063D2B2B"/>
    <w:rsid w:val="06693D01"/>
    <w:rsid w:val="07DC0889"/>
    <w:rsid w:val="0819175A"/>
    <w:rsid w:val="085A686E"/>
    <w:rsid w:val="085C4BCC"/>
    <w:rsid w:val="089D5EE4"/>
    <w:rsid w:val="08FB181D"/>
    <w:rsid w:val="09594B75"/>
    <w:rsid w:val="0A5922E8"/>
    <w:rsid w:val="0B421586"/>
    <w:rsid w:val="0B9B5A46"/>
    <w:rsid w:val="0C01218C"/>
    <w:rsid w:val="0C995C4D"/>
    <w:rsid w:val="0CE1602E"/>
    <w:rsid w:val="0CE62462"/>
    <w:rsid w:val="0CF22B9D"/>
    <w:rsid w:val="0EBA7DC7"/>
    <w:rsid w:val="0F781328"/>
    <w:rsid w:val="0FA336CC"/>
    <w:rsid w:val="10014FAA"/>
    <w:rsid w:val="100D37EB"/>
    <w:rsid w:val="10EA0B23"/>
    <w:rsid w:val="111B18AA"/>
    <w:rsid w:val="11AC76CF"/>
    <w:rsid w:val="11F259A2"/>
    <w:rsid w:val="12680B5C"/>
    <w:rsid w:val="12EF6492"/>
    <w:rsid w:val="13250FB0"/>
    <w:rsid w:val="1407307F"/>
    <w:rsid w:val="140E2115"/>
    <w:rsid w:val="14B07153"/>
    <w:rsid w:val="1581756F"/>
    <w:rsid w:val="15F15AC1"/>
    <w:rsid w:val="16076006"/>
    <w:rsid w:val="164146EC"/>
    <w:rsid w:val="182D40BB"/>
    <w:rsid w:val="18554738"/>
    <w:rsid w:val="18DA602E"/>
    <w:rsid w:val="18EA2DBC"/>
    <w:rsid w:val="18F25D86"/>
    <w:rsid w:val="18F45347"/>
    <w:rsid w:val="1908060A"/>
    <w:rsid w:val="1954100C"/>
    <w:rsid w:val="19A76768"/>
    <w:rsid w:val="19D11004"/>
    <w:rsid w:val="1A0E171A"/>
    <w:rsid w:val="1AA32829"/>
    <w:rsid w:val="1AD2194F"/>
    <w:rsid w:val="1B6F1EC9"/>
    <w:rsid w:val="1BDB584A"/>
    <w:rsid w:val="1BFA6915"/>
    <w:rsid w:val="1C213124"/>
    <w:rsid w:val="1CDE389D"/>
    <w:rsid w:val="1D2707CB"/>
    <w:rsid w:val="1DCE3280"/>
    <w:rsid w:val="1E074088"/>
    <w:rsid w:val="1EAD7657"/>
    <w:rsid w:val="1F244811"/>
    <w:rsid w:val="1F6116EF"/>
    <w:rsid w:val="1FE401DF"/>
    <w:rsid w:val="20770947"/>
    <w:rsid w:val="20D45243"/>
    <w:rsid w:val="22F51655"/>
    <w:rsid w:val="23561FF7"/>
    <w:rsid w:val="24061D26"/>
    <w:rsid w:val="24765B7C"/>
    <w:rsid w:val="248B1CD3"/>
    <w:rsid w:val="25046A0C"/>
    <w:rsid w:val="25467362"/>
    <w:rsid w:val="258D55A9"/>
    <w:rsid w:val="25BC118B"/>
    <w:rsid w:val="25C96113"/>
    <w:rsid w:val="25D13FD5"/>
    <w:rsid w:val="25ED786D"/>
    <w:rsid w:val="2600065B"/>
    <w:rsid w:val="26B71CCE"/>
    <w:rsid w:val="276A495A"/>
    <w:rsid w:val="27BA21B7"/>
    <w:rsid w:val="282A1661"/>
    <w:rsid w:val="290A5C6F"/>
    <w:rsid w:val="29531633"/>
    <w:rsid w:val="29CA17A9"/>
    <w:rsid w:val="29F7669E"/>
    <w:rsid w:val="2A8A1426"/>
    <w:rsid w:val="2B017BD2"/>
    <w:rsid w:val="2B0B186E"/>
    <w:rsid w:val="2B0C6360"/>
    <w:rsid w:val="2B681F2A"/>
    <w:rsid w:val="2C1744F4"/>
    <w:rsid w:val="2C2A4D2A"/>
    <w:rsid w:val="2C7035C2"/>
    <w:rsid w:val="2DBE6613"/>
    <w:rsid w:val="2DD25CB1"/>
    <w:rsid w:val="2F402F08"/>
    <w:rsid w:val="2F5B2A69"/>
    <w:rsid w:val="2FEE2783"/>
    <w:rsid w:val="304256B9"/>
    <w:rsid w:val="306A0B4D"/>
    <w:rsid w:val="32947EF5"/>
    <w:rsid w:val="33356B95"/>
    <w:rsid w:val="33C24C34"/>
    <w:rsid w:val="340065E3"/>
    <w:rsid w:val="347B75D2"/>
    <w:rsid w:val="349D0E96"/>
    <w:rsid w:val="34DA68E2"/>
    <w:rsid w:val="3589747F"/>
    <w:rsid w:val="35C1560D"/>
    <w:rsid w:val="364105B4"/>
    <w:rsid w:val="36572FC3"/>
    <w:rsid w:val="36597DCD"/>
    <w:rsid w:val="36D44F29"/>
    <w:rsid w:val="371E18B7"/>
    <w:rsid w:val="37AC4F7B"/>
    <w:rsid w:val="37C8359F"/>
    <w:rsid w:val="38183342"/>
    <w:rsid w:val="38D63C3A"/>
    <w:rsid w:val="39AD5109"/>
    <w:rsid w:val="3A8462DF"/>
    <w:rsid w:val="3AC338F5"/>
    <w:rsid w:val="3B8E40BF"/>
    <w:rsid w:val="3BEC4ABF"/>
    <w:rsid w:val="3C495A91"/>
    <w:rsid w:val="3CC76BE1"/>
    <w:rsid w:val="3EA467BD"/>
    <w:rsid w:val="3F5C7ACE"/>
    <w:rsid w:val="3F895BC8"/>
    <w:rsid w:val="40333DF0"/>
    <w:rsid w:val="4044338C"/>
    <w:rsid w:val="40576D1D"/>
    <w:rsid w:val="40687A30"/>
    <w:rsid w:val="40EB4E10"/>
    <w:rsid w:val="40FB2EE6"/>
    <w:rsid w:val="40FE4A6B"/>
    <w:rsid w:val="41446039"/>
    <w:rsid w:val="41EF2091"/>
    <w:rsid w:val="422F7939"/>
    <w:rsid w:val="46262D58"/>
    <w:rsid w:val="46287FC0"/>
    <w:rsid w:val="46516345"/>
    <w:rsid w:val="46524D1F"/>
    <w:rsid w:val="46B5734A"/>
    <w:rsid w:val="46C2744B"/>
    <w:rsid w:val="46CE3BFC"/>
    <w:rsid w:val="47571378"/>
    <w:rsid w:val="475C594A"/>
    <w:rsid w:val="47AC31B9"/>
    <w:rsid w:val="490A2DCA"/>
    <w:rsid w:val="494435E7"/>
    <w:rsid w:val="49462D9F"/>
    <w:rsid w:val="49471BF2"/>
    <w:rsid w:val="497903CC"/>
    <w:rsid w:val="49E86054"/>
    <w:rsid w:val="4A0D358E"/>
    <w:rsid w:val="4B380530"/>
    <w:rsid w:val="4B493B17"/>
    <w:rsid w:val="4B9E1324"/>
    <w:rsid w:val="4BF50C68"/>
    <w:rsid w:val="4C365A00"/>
    <w:rsid w:val="4C9D2E6F"/>
    <w:rsid w:val="4D4D46FA"/>
    <w:rsid w:val="4D8B1FBB"/>
    <w:rsid w:val="4D920DD9"/>
    <w:rsid w:val="4DA377DF"/>
    <w:rsid w:val="4EB658A7"/>
    <w:rsid w:val="4FEF4EFF"/>
    <w:rsid w:val="4FF03F1A"/>
    <w:rsid w:val="511B51C5"/>
    <w:rsid w:val="519170FA"/>
    <w:rsid w:val="51AD7807"/>
    <w:rsid w:val="51C53BFF"/>
    <w:rsid w:val="526369F1"/>
    <w:rsid w:val="539248FA"/>
    <w:rsid w:val="54270741"/>
    <w:rsid w:val="54393BE7"/>
    <w:rsid w:val="557C733A"/>
    <w:rsid w:val="562403AC"/>
    <w:rsid w:val="575B773C"/>
    <w:rsid w:val="575C33C9"/>
    <w:rsid w:val="57B20A82"/>
    <w:rsid w:val="57C43FE9"/>
    <w:rsid w:val="58476BBE"/>
    <w:rsid w:val="58B32B5F"/>
    <w:rsid w:val="58CC24E4"/>
    <w:rsid w:val="58DC669E"/>
    <w:rsid w:val="58E005E9"/>
    <w:rsid w:val="595D0659"/>
    <w:rsid w:val="59F9779F"/>
    <w:rsid w:val="5A096502"/>
    <w:rsid w:val="5A1F327F"/>
    <w:rsid w:val="5AEB7F90"/>
    <w:rsid w:val="5B632F7B"/>
    <w:rsid w:val="5B9866A9"/>
    <w:rsid w:val="5C1B42CB"/>
    <w:rsid w:val="5CA33D9A"/>
    <w:rsid w:val="5D2C5437"/>
    <w:rsid w:val="5D4550E1"/>
    <w:rsid w:val="5E603F50"/>
    <w:rsid w:val="5EAA4966"/>
    <w:rsid w:val="5EE44888"/>
    <w:rsid w:val="5F5427EB"/>
    <w:rsid w:val="5FD50420"/>
    <w:rsid w:val="607549E0"/>
    <w:rsid w:val="61105DD4"/>
    <w:rsid w:val="620A0236"/>
    <w:rsid w:val="62522023"/>
    <w:rsid w:val="62887F97"/>
    <w:rsid w:val="64024302"/>
    <w:rsid w:val="640D502B"/>
    <w:rsid w:val="651F45B8"/>
    <w:rsid w:val="651F4EB9"/>
    <w:rsid w:val="660F32F3"/>
    <w:rsid w:val="67512824"/>
    <w:rsid w:val="67CB0DE5"/>
    <w:rsid w:val="67CD00CB"/>
    <w:rsid w:val="68572B2F"/>
    <w:rsid w:val="68890234"/>
    <w:rsid w:val="68AF3830"/>
    <w:rsid w:val="6922722B"/>
    <w:rsid w:val="698D3640"/>
    <w:rsid w:val="6AEF41BE"/>
    <w:rsid w:val="6B646EFE"/>
    <w:rsid w:val="6B9B5EB9"/>
    <w:rsid w:val="6BA53200"/>
    <w:rsid w:val="6C4F2980"/>
    <w:rsid w:val="6CA20DBC"/>
    <w:rsid w:val="6D487D10"/>
    <w:rsid w:val="6D547CEB"/>
    <w:rsid w:val="6E1713F2"/>
    <w:rsid w:val="6E2A65EF"/>
    <w:rsid w:val="6EB57D75"/>
    <w:rsid w:val="6F1E017A"/>
    <w:rsid w:val="6FBD7C26"/>
    <w:rsid w:val="71A33A8D"/>
    <w:rsid w:val="71B40050"/>
    <w:rsid w:val="71FA3841"/>
    <w:rsid w:val="72504B6E"/>
    <w:rsid w:val="726267DD"/>
    <w:rsid w:val="729076B1"/>
    <w:rsid w:val="73641B61"/>
    <w:rsid w:val="736A30F0"/>
    <w:rsid w:val="741270B5"/>
    <w:rsid w:val="74CE5F27"/>
    <w:rsid w:val="74F73D9B"/>
    <w:rsid w:val="75331EE9"/>
    <w:rsid w:val="762001E4"/>
    <w:rsid w:val="76997987"/>
    <w:rsid w:val="76E420C6"/>
    <w:rsid w:val="77375BFC"/>
    <w:rsid w:val="774A0DCA"/>
    <w:rsid w:val="7790680B"/>
    <w:rsid w:val="78B82866"/>
    <w:rsid w:val="796851B6"/>
    <w:rsid w:val="7B9918E7"/>
    <w:rsid w:val="7BDA1707"/>
    <w:rsid w:val="7C9212DF"/>
    <w:rsid w:val="7E677BC0"/>
    <w:rsid w:val="7E7F134F"/>
    <w:rsid w:val="7F1B1062"/>
    <w:rsid w:val="7F3C773E"/>
    <w:rsid w:val="7FD5285F"/>
    <w:rsid w:val="7FE46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1C5A15E"/>
  <w15:docId w15:val="{8D857F5C-4171-4B7D-AF26-125EAC640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qFormat="1"/>
    <w:lsdException w:name="toc 3" w:qFormat="1"/>
    <w:lsdException w:name="Normal Indent" w:qFormat="1"/>
    <w:lsdException w:name="footnote text" w:qFormat="1"/>
    <w:lsdException w:name="annotation text" w:qFormat="1"/>
    <w:lsdException w:name="header" w:uiPriority="99" w:qFormat="1"/>
    <w:lsdException w:name="footer" w:uiPriority="99" w:qFormat="1"/>
    <w:lsdException w:name="caption"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napToGrid w:val="0"/>
      <w:spacing w:line="288" w:lineRule="auto"/>
      <w:jc w:val="both"/>
    </w:pPr>
    <w:rPr>
      <w:rFonts w:eastAsia="微软雅黑"/>
      <w:kern w:val="2"/>
      <w:sz w:val="24"/>
      <w:szCs w:val="24"/>
    </w:rPr>
  </w:style>
  <w:style w:type="paragraph" w:styleId="1">
    <w:name w:val="heading 1"/>
    <w:basedOn w:val="a"/>
    <w:next w:val="a"/>
    <w:link w:val="10"/>
    <w:qFormat/>
    <w:pPr>
      <w:keepNext/>
      <w:keepLines/>
      <w:numPr>
        <w:numId w:val="1"/>
      </w:numPr>
      <w:spacing w:before="120" w:after="120" w:line="240" w:lineRule="auto"/>
      <w:outlineLvl w:val="0"/>
    </w:pPr>
    <w:rPr>
      <w:rFonts w:ascii="微软雅黑" w:hAnsi="微软雅黑"/>
      <w:b/>
      <w:bCs/>
      <w:kern w:val="44"/>
      <w:sz w:val="28"/>
      <w:szCs w:val="28"/>
    </w:rPr>
  </w:style>
  <w:style w:type="paragraph" w:styleId="2">
    <w:name w:val="heading 2"/>
    <w:basedOn w:val="a"/>
    <w:next w:val="a0"/>
    <w:semiHidden/>
    <w:unhideWhenUsed/>
    <w:qFormat/>
    <w:pPr>
      <w:keepNext/>
      <w:keepLines/>
      <w:numPr>
        <w:ilvl w:val="1"/>
        <w:numId w:val="1"/>
      </w:numPr>
      <w:tabs>
        <w:tab w:val="left" w:pos="525"/>
        <w:tab w:val="left" w:pos="1003"/>
      </w:tabs>
      <w:outlineLvl w:val="1"/>
    </w:pPr>
    <w:rPr>
      <w:b/>
      <w:bCs/>
      <w:sz w:val="28"/>
      <w:szCs w:val="32"/>
    </w:rPr>
  </w:style>
  <w:style w:type="paragraph" w:styleId="3">
    <w:name w:val="heading 3"/>
    <w:basedOn w:val="a"/>
    <w:next w:val="a"/>
    <w:unhideWhenUsed/>
    <w:qFormat/>
    <w:pPr>
      <w:keepNext/>
      <w:keepLines/>
      <w:numPr>
        <w:ilvl w:val="2"/>
        <w:numId w:val="1"/>
      </w:numPr>
      <w:tabs>
        <w:tab w:val="left" w:pos="1003"/>
      </w:tabs>
      <w:spacing w:line="240" w:lineRule="auto"/>
      <w:outlineLvl w:val="2"/>
    </w:pPr>
    <w:rPr>
      <w:rFonts w:ascii="Arial" w:hAnsi="Arial"/>
      <w:b/>
    </w:rPr>
  </w:style>
  <w:style w:type="paragraph" w:styleId="4">
    <w:name w:val="heading 4"/>
    <w:basedOn w:val="a"/>
    <w:next w:val="a0"/>
    <w:semiHidden/>
    <w:unhideWhenUsed/>
    <w:qFormat/>
    <w:pPr>
      <w:keepNext/>
      <w:keepLines/>
      <w:numPr>
        <w:ilvl w:val="3"/>
        <w:numId w:val="1"/>
      </w:numPr>
      <w:tabs>
        <w:tab w:val="left" w:pos="840"/>
        <w:tab w:val="left" w:pos="1363"/>
      </w:tabs>
      <w:outlineLvl w:val="3"/>
    </w:pPr>
    <w:rPr>
      <w:rFonts w:eastAsia="微软雅黑 Light"/>
      <w:b/>
      <w:bCs/>
      <w:szCs w:val="28"/>
    </w:rPr>
  </w:style>
  <w:style w:type="paragraph" w:styleId="5">
    <w:name w:val="heading 5"/>
    <w:basedOn w:val="a"/>
    <w:next w:val="a0"/>
    <w:semiHidden/>
    <w:unhideWhenUsed/>
    <w:qFormat/>
    <w:pPr>
      <w:keepNext/>
      <w:keepLines/>
      <w:numPr>
        <w:ilvl w:val="4"/>
        <w:numId w:val="2"/>
      </w:numPr>
      <w:tabs>
        <w:tab w:val="left" w:pos="945"/>
      </w:tabs>
      <w:outlineLvl w:val="4"/>
    </w:pPr>
    <w:rPr>
      <w:rFonts w:eastAsia="微软雅黑 Light"/>
      <w:b/>
      <w:bCs/>
      <w:sz w:val="21"/>
      <w:szCs w:val="28"/>
    </w:rPr>
  </w:style>
  <w:style w:type="paragraph" w:styleId="6">
    <w:name w:val="heading 6"/>
    <w:basedOn w:val="a"/>
    <w:next w:val="a"/>
    <w:semiHidden/>
    <w:unhideWhenUsed/>
    <w:qFormat/>
    <w:pPr>
      <w:keepNext/>
      <w:keepLines/>
      <w:numPr>
        <w:ilvl w:val="5"/>
        <w:numId w:val="2"/>
      </w:numPr>
      <w:spacing w:before="240" w:after="64" w:line="317" w:lineRule="auto"/>
      <w:outlineLvl w:val="5"/>
    </w:pPr>
    <w:rPr>
      <w:rFonts w:ascii="Arial" w:eastAsia="黑体" w:hAnsi="Arial"/>
      <w:b/>
    </w:rPr>
  </w:style>
  <w:style w:type="paragraph" w:styleId="7">
    <w:name w:val="heading 7"/>
    <w:basedOn w:val="a"/>
    <w:next w:val="a"/>
    <w:semiHidden/>
    <w:unhideWhenUsed/>
    <w:qFormat/>
    <w:pPr>
      <w:keepNext/>
      <w:keepLines/>
      <w:numPr>
        <w:ilvl w:val="6"/>
        <w:numId w:val="2"/>
      </w:numPr>
      <w:spacing w:before="240" w:after="64" w:line="317" w:lineRule="auto"/>
      <w:outlineLvl w:val="6"/>
    </w:pPr>
    <w:rPr>
      <w:b/>
    </w:rPr>
  </w:style>
  <w:style w:type="paragraph" w:styleId="8">
    <w:name w:val="heading 8"/>
    <w:basedOn w:val="a"/>
    <w:next w:val="a"/>
    <w:semiHidden/>
    <w:unhideWhenUsed/>
    <w:qFormat/>
    <w:pPr>
      <w:keepNext/>
      <w:keepLines/>
      <w:numPr>
        <w:ilvl w:val="7"/>
        <w:numId w:val="2"/>
      </w:numPr>
      <w:spacing w:before="240" w:after="64" w:line="317" w:lineRule="auto"/>
      <w:outlineLvl w:val="7"/>
    </w:pPr>
    <w:rPr>
      <w:rFonts w:ascii="Arial" w:eastAsia="黑体" w:hAnsi="Arial"/>
    </w:rPr>
  </w:style>
  <w:style w:type="paragraph" w:styleId="9">
    <w:name w:val="heading 9"/>
    <w:basedOn w:val="a"/>
    <w:next w:val="a"/>
    <w:semiHidden/>
    <w:unhideWhenUsed/>
    <w:qFormat/>
    <w:pPr>
      <w:keepNext/>
      <w:keepLines/>
      <w:numPr>
        <w:ilvl w:val="8"/>
        <w:numId w:val="2"/>
      </w:numPr>
      <w:spacing w:before="240" w:after="64" w:line="317" w:lineRule="auto"/>
      <w:outlineLvl w:val="8"/>
    </w:pPr>
    <w:rPr>
      <w:rFonts w:ascii="Arial" w:eastAsia="黑体" w:hAnsi="Arial"/>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caption"/>
    <w:basedOn w:val="a"/>
    <w:next w:val="a"/>
    <w:unhideWhenUsed/>
    <w:qFormat/>
    <w:rPr>
      <w:rFonts w:asciiTheme="majorHAnsi" w:eastAsia="黑体" w:hAnsiTheme="majorHAnsi" w:cstheme="majorBidi"/>
      <w:sz w:val="20"/>
      <w:szCs w:val="20"/>
    </w:rPr>
  </w:style>
  <w:style w:type="paragraph" w:styleId="a5">
    <w:name w:val="annotation text"/>
    <w:basedOn w:val="a"/>
    <w:qFormat/>
    <w:pPr>
      <w:jc w:val="left"/>
    </w:pPr>
  </w:style>
  <w:style w:type="paragraph" w:styleId="TOC3">
    <w:name w:val="toc 3"/>
    <w:basedOn w:val="a"/>
    <w:next w:val="a"/>
    <w:qFormat/>
    <w:pPr>
      <w:ind w:leftChars="400" w:left="840"/>
    </w:pPr>
  </w:style>
  <w:style w:type="paragraph" w:styleId="a6">
    <w:name w:val="footer"/>
    <w:basedOn w:val="a"/>
    <w:uiPriority w:val="99"/>
    <w:qFormat/>
    <w:pPr>
      <w:tabs>
        <w:tab w:val="center" w:pos="4153"/>
        <w:tab w:val="right" w:pos="8306"/>
      </w:tabs>
      <w:jc w:val="left"/>
    </w:pPr>
    <w:rPr>
      <w:sz w:val="18"/>
      <w:szCs w:val="18"/>
    </w:rPr>
  </w:style>
  <w:style w:type="paragraph" w:styleId="a7">
    <w:name w:val="header"/>
    <w:basedOn w:val="a"/>
    <w:uiPriority w:val="99"/>
    <w:qFormat/>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qFormat/>
    <w:pPr>
      <w:tabs>
        <w:tab w:val="left" w:pos="420"/>
        <w:tab w:val="right" w:leader="dot" w:pos="8302"/>
      </w:tabs>
      <w:spacing w:before="120" w:after="120"/>
      <w:jc w:val="center"/>
    </w:pPr>
    <w:rPr>
      <w:rFonts w:ascii="微软雅黑" w:hAnsi="微软雅黑"/>
      <w:b/>
      <w:bCs/>
      <w:caps/>
    </w:rPr>
  </w:style>
  <w:style w:type="paragraph" w:styleId="a8">
    <w:name w:val="footnote text"/>
    <w:basedOn w:val="a"/>
    <w:qFormat/>
    <w:pPr>
      <w:jc w:val="left"/>
    </w:pPr>
    <w:rPr>
      <w:sz w:val="18"/>
    </w:rPr>
  </w:style>
  <w:style w:type="paragraph" w:styleId="TOC2">
    <w:name w:val="toc 2"/>
    <w:basedOn w:val="a"/>
    <w:next w:val="a"/>
    <w:qFormat/>
    <w:pPr>
      <w:ind w:leftChars="200" w:left="420"/>
    </w:pPr>
  </w:style>
  <w:style w:type="table" w:styleId="a9">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1"/>
    <w:qFormat/>
    <w:rPr>
      <w:color w:val="954F72" w:themeColor="followedHyperlink"/>
      <w:u w:val="single"/>
    </w:rPr>
  </w:style>
  <w:style w:type="character" w:styleId="ab">
    <w:name w:val="Hyperlink"/>
    <w:basedOn w:val="a1"/>
    <w:qFormat/>
    <w:rPr>
      <w:rFonts w:ascii="Times New Roman" w:eastAsia="宋体" w:hAnsi="Times New Roman" w:cs="Times New Roman"/>
      <w:color w:val="0000FF"/>
      <w:u w:val="single"/>
    </w:rPr>
  </w:style>
  <w:style w:type="character" w:styleId="ac">
    <w:name w:val="footnote reference"/>
    <w:basedOn w:val="a1"/>
    <w:qFormat/>
    <w:rPr>
      <w:rFonts w:ascii="Times New Roman" w:eastAsia="宋体" w:hAnsi="Times New Roman" w:cs="Times New Roman"/>
      <w:vertAlign w:val="superscript"/>
    </w:rPr>
  </w:style>
  <w:style w:type="character" w:customStyle="1" w:styleId="10">
    <w:name w:val="标题 1 字符"/>
    <w:basedOn w:val="a1"/>
    <w:link w:val="1"/>
    <w:qFormat/>
    <w:rPr>
      <w:rFonts w:ascii="微软雅黑" w:eastAsia="微软雅黑" w:hAnsi="微软雅黑" w:cs="Times New Roman"/>
      <w:b/>
      <w:bCs/>
      <w:kern w:val="44"/>
      <w:sz w:val="28"/>
      <w:szCs w:val="28"/>
    </w:rPr>
  </w:style>
  <w:style w:type="character" w:customStyle="1" w:styleId="11">
    <w:name w:val="不明显强调1"/>
    <w:uiPriority w:val="19"/>
    <w:qFormat/>
    <w:rPr>
      <w:rFonts w:ascii="Times New Roman" w:eastAsia="微软雅黑" w:hAnsi="Times New Roman" w:cs="Times New Roman"/>
      <w:iCs/>
      <w:color w:val="auto"/>
      <w:sz w:val="21"/>
    </w:rPr>
  </w:style>
  <w:style w:type="table" w:customStyle="1" w:styleId="ad">
    <w:name w:val="寻息表格"/>
    <w:basedOn w:val="a2"/>
    <w:uiPriority w:val="99"/>
    <w:qFormat/>
    <w:pPr>
      <w:jc w:val="both"/>
    </w:pPr>
    <w:rPr>
      <w:rFonts w:eastAsia="微软雅黑"/>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vAlign w:val="center"/>
    </w:tcPr>
    <w:tblStylePr w:type="firstRow">
      <w:rPr>
        <w:color w:val="FFFFFF" w:themeColor="background1"/>
      </w:rPr>
      <w:tblPr/>
      <w:tcPr>
        <w:shd w:val="clear" w:color="auto" w:fill="8496B0" w:themeFill="text2" w:themeFillTint="99"/>
      </w:tcPr>
    </w:tblStyle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20">
    <w:name w:val="列出段落2"/>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3.xml"/><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emf"/><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63" Type="http://schemas.openxmlformats.org/officeDocument/2006/relationships/image" Target="media/image52.png"/><Relationship Id="rId68" Type="http://schemas.openxmlformats.org/officeDocument/2006/relationships/image" Target="media/image57.pn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8.png"/><Relationship Id="rId11" Type="http://schemas.openxmlformats.org/officeDocument/2006/relationships/image" Target="media/image4.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74" Type="http://schemas.openxmlformats.org/officeDocument/2006/relationships/image" Target="media/image63.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61"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0.png"/><Relationship Id="rId72" Type="http://schemas.openxmlformats.org/officeDocument/2006/relationships/image" Target="media/image6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emf"/><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2131</Words>
  <Characters>12150</Characters>
  <Application>Microsoft Office Word</Application>
  <DocSecurity>0</DocSecurity>
  <Lines>101</Lines>
  <Paragraphs>28</Paragraphs>
  <ScaleCrop>false</ScaleCrop>
  <Company>市应急管理局</Company>
  <LinksUpToDate>false</LinksUpToDate>
  <CharactersWithSpaces>14253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一清寒潇</dc:creator>
  <cp:lastModifiedBy>张 光良</cp:lastModifiedBy>
  <cp:revision>3</cp:revision>
  <dcterms:created xsi:type="dcterms:W3CDTF">2022-07-21T02:13:00Z</dcterms:created>
  <dcterms:modified xsi:type="dcterms:W3CDTF">2022-07-21T02:13:00Z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3E98AB6E082C4A93A01301CB2011D9E5</vt:lpwstr>
  </property>
</Properties>
</file>